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73AD2" w14:textId="77777777" w:rsidR="0073196A" w:rsidRDefault="00851528">
      <w:r>
        <w:rPr>
          <w:noProof/>
          <w:lang w:val="en-US"/>
        </w:rPr>
        <mc:AlternateContent>
          <mc:Choice Requires="wps">
            <w:drawing>
              <wp:anchor distT="0" distB="0" distL="114300" distR="114300" simplePos="0" relativeHeight="251656704" behindDoc="0" locked="0" layoutInCell="1" allowOverlap="1" wp14:anchorId="5B69B01D" wp14:editId="00962992">
                <wp:simplePos x="0" y="0"/>
                <wp:positionH relativeFrom="column">
                  <wp:posOffset>-450215</wp:posOffset>
                </wp:positionH>
                <wp:positionV relativeFrom="paragraph">
                  <wp:posOffset>-335915</wp:posOffset>
                </wp:positionV>
                <wp:extent cx="6784622" cy="1343660"/>
                <wp:effectExtent l="0" t="0" r="16510" b="279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622" cy="1343660"/>
                        </a:xfrm>
                        <a:prstGeom prst="rect">
                          <a:avLst/>
                        </a:prstGeom>
                        <a:solidFill>
                          <a:srgbClr val="FFFFFF"/>
                        </a:solidFill>
                        <a:ln w="9525">
                          <a:solidFill>
                            <a:srgbClr val="000000"/>
                          </a:solidFill>
                          <a:miter lim="800000"/>
                          <a:headEnd/>
                          <a:tailEnd/>
                        </a:ln>
                      </wps:spPr>
                      <wps:txbx>
                        <w:txbxContent>
                          <w:p w14:paraId="46D8294C" w14:textId="77777777" w:rsidR="006827F8" w:rsidRDefault="006827F8" w:rsidP="006827F8">
                            <w:pPr>
                              <w:pStyle w:val="Heading1"/>
                              <w:rPr>
                                <w:rFonts w:ascii="Cambria" w:hAnsi="Cambria"/>
                              </w:rPr>
                            </w:pPr>
                            <w:r>
                              <w:rPr>
                                <w:rFonts w:ascii="Cambria" w:hAnsi="Cambria"/>
                              </w:rPr>
                              <w:t xml:space="preserve">   </w:t>
                            </w:r>
                          </w:p>
                          <w:p w14:paraId="6DB515DC" w14:textId="77777777" w:rsidR="006827F8" w:rsidRPr="00745415" w:rsidRDefault="006827F8">
                            <w:pPr>
                              <w:rPr>
                                <w:rFonts w:ascii="Cambria" w:hAnsi="Cambria"/>
                                <w:sz w:val="20"/>
                                <w:szCs w:val="20"/>
                              </w:rPr>
                            </w:pPr>
                            <w:r>
                              <w:t xml:space="preserve">    </w:t>
                            </w:r>
                            <w:r w:rsidR="002D675B">
                              <w:rPr>
                                <w:noProof/>
                                <w:lang w:val="en-US"/>
                              </w:rPr>
                              <w:drawing>
                                <wp:inline distT="0" distB="0" distL="0" distR="0" wp14:anchorId="0B124BCD" wp14:editId="57F2A960">
                                  <wp:extent cx="1035685" cy="995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35685" cy="995045"/>
                                          </a:xfrm>
                                          <a:prstGeom prst="rect">
                                            <a:avLst/>
                                          </a:prstGeom>
                                          <a:noFill/>
                                          <a:ln w="9525">
                                            <a:noFill/>
                                            <a:miter lim="800000"/>
                                            <a:headEnd/>
                                            <a:tailEnd/>
                                          </a:ln>
                                        </pic:spPr>
                                      </pic:pic>
                                    </a:graphicData>
                                  </a:graphic>
                                </wp:inline>
                              </w:drawing>
                            </w:r>
                            <w:r>
                              <w:t xml:space="preserve">                                </w:t>
                            </w:r>
                            <w:r w:rsidRPr="002F5E7D">
                              <w:rPr>
                                <w:rFonts w:ascii="Comic Sans MS" w:hAnsi="Comic Sans MS"/>
                                <w:sz w:val="20"/>
                                <w:szCs w:val="20"/>
                              </w:rPr>
                              <w:tab/>
                            </w:r>
                            <w:r w:rsidRPr="002F5E7D">
                              <w:rPr>
                                <w:rFonts w:ascii="Comic Sans MS" w:hAnsi="Comic Sans MS"/>
                                <w:sz w:val="20"/>
                                <w:szCs w:val="20"/>
                              </w:rPr>
                              <w:tab/>
                            </w:r>
                            <w:r w:rsidRPr="00745415">
                              <w:rPr>
                                <w:rFonts w:ascii="Cambria" w:hAnsi="Cambria"/>
                                <w:sz w:val="20"/>
                                <w:szCs w:val="20"/>
                              </w:rPr>
                              <w:t xml:space="preserve">                                                                                      </w:t>
                            </w:r>
                            <w:r w:rsidR="00DF6D77" w:rsidRPr="00DF6D77">
                              <w:rPr>
                                <w:rFonts w:ascii="Cambria" w:hAnsi="Cambria"/>
                                <w:noProof/>
                                <w:sz w:val="20"/>
                                <w:szCs w:val="20"/>
                                <w:lang w:val="en-US"/>
                              </w:rPr>
                              <w:drawing>
                                <wp:inline distT="0" distB="0" distL="0" distR="0" wp14:anchorId="1358A0AB" wp14:editId="4A187CF6">
                                  <wp:extent cx="1560830" cy="1106170"/>
                                  <wp:effectExtent l="0" t="0" r="1270" b="0"/>
                                  <wp:docPr id="3" name="Picture 91" descr="T:\Principal\Logo\60th Anniversary Logo Fi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Principal\Logo\60th Anniversary Logo Final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830" cy="1106170"/>
                                          </a:xfrm>
                                          <a:prstGeom prst="rect">
                                            <a:avLst/>
                                          </a:prstGeom>
                                          <a:noFill/>
                                          <a:ln>
                                            <a:noFill/>
                                          </a:ln>
                                        </pic:spPr>
                                      </pic:pic>
                                    </a:graphicData>
                                  </a:graphic>
                                </wp:inline>
                              </w:drawing>
                            </w:r>
                            <w:r w:rsidRPr="00745415">
                              <w:rPr>
                                <w:rFonts w:ascii="Cambria" w:hAnsi="Cambria"/>
                                <w:sz w:val="20"/>
                                <w:szCs w:val="20"/>
                              </w:rPr>
                              <w:t xml:space="preserve"> </w:t>
                            </w:r>
                            <w:r>
                              <w:rPr>
                                <w:rFonts w:ascii="Cambria" w:hAnsi="Cambria"/>
                                <w:sz w:val="20"/>
                                <w:szCs w:val="20"/>
                              </w:rPr>
                              <w:t xml:space="preserve">                    </w:t>
                            </w:r>
                            <w:r w:rsidR="002D675B">
                              <w:rPr>
                                <w:noProof/>
                                <w:lang w:val="en-US"/>
                              </w:rPr>
                              <w:drawing>
                                <wp:inline distT="0" distB="0" distL="0" distR="0" wp14:anchorId="287ED617" wp14:editId="24E7F956">
                                  <wp:extent cx="1521460" cy="1521460"/>
                                  <wp:effectExtent l="19050" t="0" r="2540" b="0"/>
                                  <wp:docPr id="2" name="Picture 1" descr="C:\Users\cwhitten\AppData\Local\Microsoft\Windows\Temporary Internet Files\Content.IE5\BDI1R8YE\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hitten\AppData\Local\Microsoft\Windows\Temporary Internet Files\Content.IE5\BDI1R8YE\QRCode.png"/>
                                          <pic:cNvPicPr>
                                            <a:picLocks noChangeAspect="1" noChangeArrowheads="1"/>
                                          </pic:cNvPicPr>
                                        </pic:nvPicPr>
                                        <pic:blipFill>
                                          <a:blip r:embed="rId10"/>
                                          <a:srcRect/>
                                          <a:stretch>
                                            <a:fillRect/>
                                          </a:stretch>
                                        </pic:blipFill>
                                        <pic:spPr bwMode="auto">
                                          <a:xfrm>
                                            <a:off x="0" y="0"/>
                                            <a:ext cx="1521460" cy="1521460"/>
                                          </a:xfrm>
                                          <a:prstGeom prst="rect">
                                            <a:avLst/>
                                          </a:prstGeom>
                                          <a:noFill/>
                                          <a:ln w="9525">
                                            <a:noFill/>
                                            <a:miter lim="800000"/>
                                            <a:headEnd/>
                                            <a:tailEnd/>
                                          </a:ln>
                                        </pic:spPr>
                                      </pic:pic>
                                    </a:graphicData>
                                  </a:graphic>
                                </wp:inline>
                              </w:drawing>
                            </w:r>
                            <w:r>
                              <w:rPr>
                                <w:rFonts w:ascii="Cambria" w:hAnsi="Cambria"/>
                                <w:sz w:val="20"/>
                                <w:szCs w:val="20"/>
                              </w:rPr>
                              <w:t xml:space="preserve">           </w:t>
                            </w:r>
                          </w:p>
                          <w:p w14:paraId="57147D2D" w14:textId="77777777" w:rsidR="006827F8" w:rsidRPr="00745415" w:rsidRDefault="006827F8">
                            <w:pPr>
                              <w:rPr>
                                <w:rFonts w:ascii="Cambria" w:hAnsi="Cambr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45pt;margin-top:-26.45pt;width:534.2pt;height:10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">
                <v:textbox>
                  <w:txbxContent>
                    <w:p w:rsidR="006827F8" w:rsidRDefault="006827F8" w:rsidP="006827F8">
                      <w:pPr>
                        <w:pStyle w:val="Heading1"/>
                        <w:rPr>
                          <w:rFonts w:ascii="Cambria" w:hAnsi="Cambria"/>
                        </w:rPr>
                      </w:pPr>
                      <w:r>
                        <w:rPr>
                          <w:rFonts w:ascii="Cambria" w:hAnsi="Cambria"/>
                        </w:rPr>
                        <w:t xml:space="preserve">   </w:t>
                      </w:r>
                    </w:p>
                    <w:p w:rsidR="006827F8" w:rsidRPr="00745415" w:rsidRDefault="006827F8">
                      <w:pPr>
                        <w:rPr>
                          <w:rFonts w:ascii="Cambria" w:hAnsi="Cambria"/>
                          <w:sz w:val="20"/>
                          <w:szCs w:val="20"/>
                        </w:rPr>
                      </w:pPr>
                      <w:r>
                        <w:t xml:space="preserve">    </w:t>
                      </w:r>
                      <w:r w:rsidR="002D675B">
                        <w:rPr>
                          <w:noProof/>
                          <w:lang w:eastAsia="en-AU"/>
                        </w:rPr>
                        <w:drawing>
                          <wp:inline distT="0" distB="0" distL="0" distR="0">
                            <wp:extent cx="1035685" cy="995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035685" cy="995045"/>
                                    </a:xfrm>
                                    <a:prstGeom prst="rect">
                                      <a:avLst/>
                                    </a:prstGeom>
                                    <a:noFill/>
                                    <a:ln w="9525">
                                      <a:noFill/>
                                      <a:miter lim="800000"/>
                                      <a:headEnd/>
                                      <a:tailEnd/>
                                    </a:ln>
                                  </pic:spPr>
                                </pic:pic>
                              </a:graphicData>
                            </a:graphic>
                          </wp:inline>
                        </w:drawing>
                      </w:r>
                      <w:r>
                        <w:t xml:space="preserve">                                </w:t>
                      </w:r>
                      <w:r w:rsidRPr="002F5E7D">
                        <w:rPr>
                          <w:rFonts w:ascii="Comic Sans MS" w:hAnsi="Comic Sans MS"/>
                          <w:sz w:val="20"/>
                          <w:szCs w:val="20"/>
                        </w:rPr>
                        <w:tab/>
                      </w:r>
                      <w:r w:rsidRPr="002F5E7D">
                        <w:rPr>
                          <w:rFonts w:ascii="Comic Sans MS" w:hAnsi="Comic Sans MS"/>
                          <w:sz w:val="20"/>
                          <w:szCs w:val="20"/>
                        </w:rPr>
                        <w:tab/>
                      </w:r>
                      <w:r w:rsidRPr="00745415">
                        <w:rPr>
                          <w:rFonts w:ascii="Cambria" w:hAnsi="Cambria"/>
                          <w:sz w:val="20"/>
                          <w:szCs w:val="20"/>
                        </w:rPr>
                        <w:t xml:space="preserve">                                                                                      </w:t>
                      </w:r>
                      <w:r w:rsidR="00DF6D77" w:rsidRPr="00DF6D77">
                        <w:rPr>
                          <w:rFonts w:ascii="Cambria" w:hAnsi="Cambria"/>
                          <w:noProof/>
                          <w:sz w:val="20"/>
                          <w:szCs w:val="20"/>
                          <w:lang w:eastAsia="en-AU"/>
                        </w:rPr>
                        <w:drawing>
                          <wp:inline distT="0" distB="0" distL="0" distR="0">
                            <wp:extent cx="1560830" cy="1106170"/>
                            <wp:effectExtent l="0" t="0" r="1270" b="0"/>
                            <wp:docPr id="3" name="Picture 91" descr="T:\Principal\Logo\60th Anniversary Logo Fi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Principal\Logo\60th Anniversary Logo Final .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0830" cy="1106170"/>
                                    </a:xfrm>
                                    <a:prstGeom prst="rect">
                                      <a:avLst/>
                                    </a:prstGeom>
                                    <a:noFill/>
                                    <a:ln>
                                      <a:noFill/>
                                    </a:ln>
                                  </pic:spPr>
                                </pic:pic>
                              </a:graphicData>
                            </a:graphic>
                          </wp:inline>
                        </w:drawing>
                      </w:r>
                      <w:r w:rsidRPr="00745415">
                        <w:rPr>
                          <w:rFonts w:ascii="Cambria" w:hAnsi="Cambria"/>
                          <w:sz w:val="20"/>
                          <w:szCs w:val="20"/>
                        </w:rPr>
                        <w:t xml:space="preserve"> </w:t>
                      </w:r>
                      <w:r>
                        <w:rPr>
                          <w:rFonts w:ascii="Cambria" w:hAnsi="Cambria"/>
                          <w:sz w:val="20"/>
                          <w:szCs w:val="20"/>
                        </w:rPr>
                        <w:t xml:space="preserve">                    </w:t>
                      </w:r>
                      <w:r w:rsidR="002D675B">
                        <w:rPr>
                          <w:noProof/>
                          <w:lang w:eastAsia="en-AU"/>
                        </w:rPr>
                        <w:drawing>
                          <wp:inline distT="0" distB="0" distL="0" distR="0">
                            <wp:extent cx="1521460" cy="1521460"/>
                            <wp:effectExtent l="19050" t="0" r="2540" b="0"/>
                            <wp:docPr id="2" name="Picture 1" descr="C:\Users\cwhitten\AppData\Local\Microsoft\Windows\Temporary Internet Files\Content.IE5\BDI1R8YE\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hitten\AppData\Local\Microsoft\Windows\Temporary Internet Files\Content.IE5\BDI1R8YE\QRCode.png"/>
                                    <pic:cNvPicPr>
                                      <a:picLocks noChangeAspect="1" noChangeArrowheads="1"/>
                                    </pic:cNvPicPr>
                                  </pic:nvPicPr>
                                  <pic:blipFill>
                                    <a:blip r:embed="rId13"/>
                                    <a:srcRect/>
                                    <a:stretch>
                                      <a:fillRect/>
                                    </a:stretch>
                                  </pic:blipFill>
                                  <pic:spPr bwMode="auto">
                                    <a:xfrm>
                                      <a:off x="0" y="0"/>
                                      <a:ext cx="1521460" cy="1521460"/>
                                    </a:xfrm>
                                    <a:prstGeom prst="rect">
                                      <a:avLst/>
                                    </a:prstGeom>
                                    <a:noFill/>
                                    <a:ln w="9525">
                                      <a:noFill/>
                                      <a:miter lim="800000"/>
                                      <a:headEnd/>
                                      <a:tailEnd/>
                                    </a:ln>
                                  </pic:spPr>
                                </pic:pic>
                              </a:graphicData>
                            </a:graphic>
                          </wp:inline>
                        </w:drawing>
                      </w:r>
                      <w:r>
                        <w:rPr>
                          <w:rFonts w:ascii="Cambria" w:hAnsi="Cambria"/>
                          <w:sz w:val="20"/>
                          <w:szCs w:val="20"/>
                        </w:rPr>
                        <w:t xml:space="preserve">           </w:t>
                      </w:r>
                    </w:p>
                    <w:p w:rsidR="006827F8" w:rsidRPr="00745415" w:rsidRDefault="006827F8">
                      <w:pPr>
                        <w:rPr>
                          <w:rFonts w:ascii="Cambria" w:hAnsi="Cambria"/>
                        </w:rPr>
                      </w:pP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BC58222" wp14:editId="031E1FC2">
                <wp:simplePos x="0" y="0"/>
                <wp:positionH relativeFrom="column">
                  <wp:posOffset>1066800</wp:posOffset>
                </wp:positionH>
                <wp:positionV relativeFrom="paragraph">
                  <wp:posOffset>-194310</wp:posOffset>
                </wp:positionV>
                <wp:extent cx="4053205" cy="1100455"/>
                <wp:effectExtent l="0" t="0" r="444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110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ADD86" w14:textId="77777777" w:rsidR="006827F8" w:rsidRPr="00A0674F" w:rsidRDefault="006827F8" w:rsidP="006827F8">
                            <w:pPr>
                              <w:jc w:val="center"/>
                              <w:rPr>
                                <w:rFonts w:ascii="Arial" w:hAnsi="Arial" w:cs="Arial"/>
                                <w:b/>
                              </w:rPr>
                            </w:pPr>
                            <w:r w:rsidRPr="00A0674F">
                              <w:rPr>
                                <w:rFonts w:ascii="Arial" w:hAnsi="Arial" w:cs="Arial"/>
                                <w:b/>
                              </w:rPr>
                              <w:t>REVESBY SOUTH PUBLIC SCHOOL</w:t>
                            </w:r>
                          </w:p>
                          <w:p w14:paraId="64F1315F" w14:textId="77777777" w:rsidR="006827F8" w:rsidRPr="00852CF3" w:rsidRDefault="006827F8" w:rsidP="006827F8">
                            <w:pPr>
                              <w:jc w:val="center"/>
                              <w:rPr>
                                <w:rFonts w:ascii="Arial" w:hAnsi="Arial" w:cs="Arial"/>
                                <w:sz w:val="20"/>
                                <w:szCs w:val="20"/>
                              </w:rPr>
                            </w:pPr>
                            <w:r w:rsidRPr="00852CF3">
                              <w:rPr>
                                <w:rFonts w:ascii="Arial" w:hAnsi="Arial" w:cs="Arial"/>
                                <w:sz w:val="20"/>
                                <w:szCs w:val="20"/>
                              </w:rPr>
                              <w:t>Mars St Revesby NSW 2212</w:t>
                            </w:r>
                          </w:p>
                          <w:p w14:paraId="14000599" w14:textId="77777777" w:rsidR="006827F8" w:rsidRPr="00852CF3" w:rsidRDefault="006827F8" w:rsidP="006827F8">
                            <w:pPr>
                              <w:jc w:val="center"/>
                              <w:rPr>
                                <w:rFonts w:ascii="Arial" w:hAnsi="Arial" w:cs="Arial"/>
                                <w:sz w:val="20"/>
                                <w:szCs w:val="20"/>
                              </w:rPr>
                            </w:pPr>
                            <w:r w:rsidRPr="00852CF3">
                              <w:rPr>
                                <w:rFonts w:ascii="Arial" w:hAnsi="Arial" w:cs="Arial"/>
                                <w:sz w:val="20"/>
                                <w:szCs w:val="20"/>
                              </w:rPr>
                              <w:t xml:space="preserve">Phone: </w:t>
                            </w:r>
                            <w:r>
                              <w:rPr>
                                <w:rFonts w:ascii="Arial" w:hAnsi="Arial" w:cs="Arial"/>
                                <w:sz w:val="20"/>
                                <w:szCs w:val="20"/>
                              </w:rPr>
                              <w:t xml:space="preserve">(02) </w:t>
                            </w:r>
                            <w:r w:rsidRPr="00852CF3">
                              <w:rPr>
                                <w:rFonts w:ascii="Arial" w:hAnsi="Arial" w:cs="Arial"/>
                                <w:sz w:val="20"/>
                                <w:szCs w:val="20"/>
                              </w:rPr>
                              <w:t>9773 8886</w:t>
                            </w:r>
                          </w:p>
                          <w:p w14:paraId="5FE36A43" w14:textId="77777777" w:rsidR="006827F8" w:rsidRDefault="006827F8" w:rsidP="006827F8">
                            <w:pPr>
                              <w:jc w:val="center"/>
                              <w:rPr>
                                <w:rFonts w:ascii="Arial" w:hAnsi="Arial" w:cs="Arial"/>
                                <w:sz w:val="20"/>
                                <w:szCs w:val="20"/>
                              </w:rPr>
                            </w:pPr>
                            <w:r w:rsidRPr="00852CF3">
                              <w:rPr>
                                <w:rFonts w:ascii="Arial" w:hAnsi="Arial" w:cs="Arial"/>
                                <w:sz w:val="20"/>
                                <w:szCs w:val="20"/>
                              </w:rPr>
                              <w:t xml:space="preserve">Fax: </w:t>
                            </w:r>
                            <w:r>
                              <w:rPr>
                                <w:rFonts w:ascii="Arial" w:hAnsi="Arial" w:cs="Arial"/>
                                <w:sz w:val="20"/>
                                <w:szCs w:val="20"/>
                              </w:rPr>
                              <w:t xml:space="preserve">(02) </w:t>
                            </w:r>
                            <w:r w:rsidRPr="00852CF3">
                              <w:rPr>
                                <w:rFonts w:ascii="Arial" w:hAnsi="Arial" w:cs="Arial"/>
                                <w:sz w:val="20"/>
                                <w:szCs w:val="20"/>
                              </w:rPr>
                              <w:t>9792 3958</w:t>
                            </w:r>
                          </w:p>
                          <w:p w14:paraId="32708892" w14:textId="77777777" w:rsidR="006827F8" w:rsidRDefault="00622D8E" w:rsidP="006827F8">
                            <w:pPr>
                              <w:jc w:val="center"/>
                              <w:rPr>
                                <w:rFonts w:ascii="Arial" w:hAnsi="Arial" w:cs="Arial"/>
                                <w:sz w:val="18"/>
                                <w:szCs w:val="18"/>
                              </w:rPr>
                            </w:pPr>
                            <w:r>
                              <w:rPr>
                                <w:rFonts w:ascii="Arial" w:hAnsi="Arial" w:cs="Arial"/>
                                <w:sz w:val="18"/>
                                <w:szCs w:val="18"/>
                              </w:rPr>
                              <w:t xml:space="preserve">School </w:t>
                            </w:r>
                            <w:r w:rsidR="006827F8" w:rsidRPr="00852CF3">
                              <w:rPr>
                                <w:rFonts w:ascii="Arial" w:hAnsi="Arial" w:cs="Arial"/>
                                <w:sz w:val="18"/>
                                <w:szCs w:val="18"/>
                              </w:rPr>
                              <w:t xml:space="preserve">Email: </w:t>
                            </w:r>
                            <w:hyperlink r:id="rId14" w:history="1">
                              <w:r w:rsidR="006827F8" w:rsidRPr="00DE26B8">
                                <w:rPr>
                                  <w:rStyle w:val="Hyperlink"/>
                                  <w:rFonts w:ascii="Arial" w:hAnsi="Arial" w:cs="Arial"/>
                                  <w:sz w:val="18"/>
                                  <w:szCs w:val="18"/>
                                </w:rPr>
                                <w:t>revesbysth-p.school@det.nsw.edu.au</w:t>
                              </w:r>
                            </w:hyperlink>
                          </w:p>
                          <w:p w14:paraId="22342906" w14:textId="77777777" w:rsidR="006827F8" w:rsidRDefault="006827F8" w:rsidP="006827F8">
                            <w:pPr>
                              <w:jc w:val="center"/>
                              <w:rPr>
                                <w:rFonts w:ascii="Arial" w:hAnsi="Arial" w:cs="Arial"/>
                                <w:sz w:val="18"/>
                                <w:szCs w:val="18"/>
                              </w:rPr>
                            </w:pPr>
                            <w:r>
                              <w:rPr>
                                <w:rFonts w:ascii="Arial" w:hAnsi="Arial" w:cs="Arial"/>
                                <w:sz w:val="18"/>
                                <w:szCs w:val="18"/>
                              </w:rPr>
                              <w:t xml:space="preserve">Website: </w:t>
                            </w:r>
                            <w:hyperlink r:id="rId15" w:history="1">
                              <w:r w:rsidR="00622D8E" w:rsidRPr="00A07281">
                                <w:rPr>
                                  <w:rStyle w:val="Hyperlink"/>
                                  <w:rFonts w:ascii="Arial" w:hAnsi="Arial" w:cs="Arial"/>
                                  <w:sz w:val="18"/>
                                  <w:szCs w:val="18"/>
                                </w:rPr>
                                <w:t>www.revesbysth-p.schools.nsw.edu.au</w:t>
                              </w:r>
                            </w:hyperlink>
                          </w:p>
                          <w:p w14:paraId="461698CE" w14:textId="77777777" w:rsidR="00622D8E" w:rsidRPr="00852CF3" w:rsidRDefault="00622D8E" w:rsidP="006827F8">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4pt;margin-top:-15.3pt;width:319.15pt;height:8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ArhQ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" stroked="f">
                <v:textbox>
                  <w:txbxContent>
                    <w:p w:rsidR="006827F8" w:rsidRPr="00A0674F" w:rsidRDefault="006827F8" w:rsidP="006827F8">
                      <w:pPr>
                        <w:jc w:val="center"/>
                        <w:rPr>
                          <w:rFonts w:ascii="Arial" w:hAnsi="Arial" w:cs="Arial"/>
                          <w:b/>
                        </w:rPr>
                      </w:pPr>
                      <w:r w:rsidRPr="00A0674F">
                        <w:rPr>
                          <w:rFonts w:ascii="Arial" w:hAnsi="Arial" w:cs="Arial"/>
                          <w:b/>
                        </w:rPr>
                        <w:t>REVESBY SOUTH PUBLIC SCHOOL</w:t>
                      </w:r>
                    </w:p>
                    <w:p w:rsidR="006827F8" w:rsidRPr="00852CF3" w:rsidRDefault="006827F8" w:rsidP="006827F8">
                      <w:pPr>
                        <w:jc w:val="center"/>
                        <w:rPr>
                          <w:rFonts w:ascii="Arial" w:hAnsi="Arial" w:cs="Arial"/>
                          <w:sz w:val="20"/>
                          <w:szCs w:val="20"/>
                        </w:rPr>
                      </w:pPr>
                      <w:r w:rsidRPr="00852CF3">
                        <w:rPr>
                          <w:rFonts w:ascii="Arial" w:hAnsi="Arial" w:cs="Arial"/>
                          <w:sz w:val="20"/>
                          <w:szCs w:val="20"/>
                        </w:rPr>
                        <w:t>Mars St Revesby NSW 2212</w:t>
                      </w:r>
                    </w:p>
                    <w:p w:rsidR="006827F8" w:rsidRPr="00852CF3" w:rsidRDefault="006827F8" w:rsidP="006827F8">
                      <w:pPr>
                        <w:jc w:val="center"/>
                        <w:rPr>
                          <w:rFonts w:ascii="Arial" w:hAnsi="Arial" w:cs="Arial"/>
                          <w:sz w:val="20"/>
                          <w:szCs w:val="20"/>
                        </w:rPr>
                      </w:pPr>
                      <w:r w:rsidRPr="00852CF3">
                        <w:rPr>
                          <w:rFonts w:ascii="Arial" w:hAnsi="Arial" w:cs="Arial"/>
                          <w:sz w:val="20"/>
                          <w:szCs w:val="20"/>
                        </w:rPr>
                        <w:t xml:space="preserve">Phone: </w:t>
                      </w:r>
                      <w:r>
                        <w:rPr>
                          <w:rFonts w:ascii="Arial" w:hAnsi="Arial" w:cs="Arial"/>
                          <w:sz w:val="20"/>
                          <w:szCs w:val="20"/>
                        </w:rPr>
                        <w:t xml:space="preserve">(02) </w:t>
                      </w:r>
                      <w:r w:rsidRPr="00852CF3">
                        <w:rPr>
                          <w:rFonts w:ascii="Arial" w:hAnsi="Arial" w:cs="Arial"/>
                          <w:sz w:val="20"/>
                          <w:szCs w:val="20"/>
                        </w:rPr>
                        <w:t>9773 8886</w:t>
                      </w:r>
                    </w:p>
                    <w:p w:rsidR="006827F8" w:rsidRDefault="006827F8" w:rsidP="006827F8">
                      <w:pPr>
                        <w:jc w:val="center"/>
                        <w:rPr>
                          <w:rFonts w:ascii="Arial" w:hAnsi="Arial" w:cs="Arial"/>
                          <w:sz w:val="20"/>
                          <w:szCs w:val="20"/>
                        </w:rPr>
                      </w:pPr>
                      <w:r w:rsidRPr="00852CF3">
                        <w:rPr>
                          <w:rFonts w:ascii="Arial" w:hAnsi="Arial" w:cs="Arial"/>
                          <w:sz w:val="20"/>
                          <w:szCs w:val="20"/>
                        </w:rPr>
                        <w:t xml:space="preserve">Fax: </w:t>
                      </w:r>
                      <w:r>
                        <w:rPr>
                          <w:rFonts w:ascii="Arial" w:hAnsi="Arial" w:cs="Arial"/>
                          <w:sz w:val="20"/>
                          <w:szCs w:val="20"/>
                        </w:rPr>
                        <w:t xml:space="preserve">(02) </w:t>
                      </w:r>
                      <w:r w:rsidRPr="00852CF3">
                        <w:rPr>
                          <w:rFonts w:ascii="Arial" w:hAnsi="Arial" w:cs="Arial"/>
                          <w:sz w:val="20"/>
                          <w:szCs w:val="20"/>
                        </w:rPr>
                        <w:t>9792 3958</w:t>
                      </w:r>
                    </w:p>
                    <w:p w:rsidR="006827F8" w:rsidRDefault="00622D8E" w:rsidP="006827F8">
                      <w:pPr>
                        <w:jc w:val="center"/>
                        <w:rPr>
                          <w:rFonts w:ascii="Arial" w:hAnsi="Arial" w:cs="Arial"/>
                          <w:sz w:val="18"/>
                          <w:szCs w:val="18"/>
                        </w:rPr>
                      </w:pPr>
                      <w:r>
                        <w:rPr>
                          <w:rFonts w:ascii="Arial" w:hAnsi="Arial" w:cs="Arial"/>
                          <w:sz w:val="18"/>
                          <w:szCs w:val="18"/>
                        </w:rPr>
                        <w:t xml:space="preserve">School </w:t>
                      </w:r>
                      <w:r w:rsidR="006827F8" w:rsidRPr="00852CF3">
                        <w:rPr>
                          <w:rFonts w:ascii="Arial" w:hAnsi="Arial" w:cs="Arial"/>
                          <w:sz w:val="18"/>
                          <w:szCs w:val="18"/>
                        </w:rPr>
                        <w:t xml:space="preserve">Email: </w:t>
                      </w:r>
                      <w:hyperlink r:id="rId16" w:history="1">
                        <w:r w:rsidR="006827F8" w:rsidRPr="00DE26B8">
                          <w:rPr>
                            <w:rStyle w:val="Hyperlink"/>
                            <w:rFonts w:ascii="Arial" w:hAnsi="Arial" w:cs="Arial"/>
                            <w:sz w:val="18"/>
                            <w:szCs w:val="18"/>
                          </w:rPr>
                          <w:t>revesbysth-p.school@det.nsw.edu.au</w:t>
                        </w:r>
                      </w:hyperlink>
                    </w:p>
                    <w:p w:rsidR="006827F8" w:rsidRDefault="006827F8" w:rsidP="006827F8">
                      <w:pPr>
                        <w:jc w:val="center"/>
                        <w:rPr>
                          <w:rFonts w:ascii="Arial" w:hAnsi="Arial" w:cs="Arial"/>
                          <w:sz w:val="18"/>
                          <w:szCs w:val="18"/>
                        </w:rPr>
                      </w:pPr>
                      <w:r>
                        <w:rPr>
                          <w:rFonts w:ascii="Arial" w:hAnsi="Arial" w:cs="Arial"/>
                          <w:sz w:val="18"/>
                          <w:szCs w:val="18"/>
                        </w:rPr>
                        <w:t xml:space="preserve">Website: </w:t>
                      </w:r>
                      <w:hyperlink r:id="rId17" w:history="1">
                        <w:r w:rsidR="00622D8E" w:rsidRPr="00A07281">
                          <w:rPr>
                            <w:rStyle w:val="Hyperlink"/>
                            <w:rFonts w:ascii="Arial" w:hAnsi="Arial" w:cs="Arial"/>
                            <w:sz w:val="18"/>
                            <w:szCs w:val="18"/>
                          </w:rPr>
                          <w:t>www.revesbysth-p.schools.nsw.edu.au</w:t>
                        </w:r>
                      </w:hyperlink>
                    </w:p>
                    <w:p w:rsidR="00622D8E" w:rsidRPr="00852CF3" w:rsidRDefault="00622D8E" w:rsidP="006827F8">
                      <w:pPr>
                        <w:jc w:val="center"/>
                        <w:rPr>
                          <w:rFonts w:ascii="Arial" w:hAnsi="Arial" w:cs="Arial"/>
                          <w:sz w:val="18"/>
                          <w:szCs w:val="18"/>
                        </w:rPr>
                      </w:pPr>
                    </w:p>
                  </w:txbxContent>
                </v:textbox>
              </v:shape>
            </w:pict>
          </mc:Fallback>
        </mc:AlternateContent>
      </w:r>
    </w:p>
    <w:p w14:paraId="53B878E2" w14:textId="77777777" w:rsidR="00173638" w:rsidRDefault="00F04760">
      <w:pPr>
        <w:pStyle w:val="Heading1"/>
      </w:pPr>
    </w:p>
    <w:p w14:paraId="670253D6" w14:textId="77777777" w:rsidR="00173638" w:rsidRDefault="00F04760">
      <w:pPr>
        <w:pStyle w:val="Heading1"/>
      </w:pPr>
    </w:p>
    <w:p w14:paraId="5F571B7F" w14:textId="77777777" w:rsidR="00553FCD" w:rsidRPr="0066343C" w:rsidRDefault="00F04760" w:rsidP="006827F8">
      <w:pPr>
        <w:rPr>
          <w:rFonts w:ascii="Comic Sans MS" w:hAnsi="Comic Sans MS"/>
        </w:rPr>
      </w:pPr>
    </w:p>
    <w:p w14:paraId="2BC6C06A" w14:textId="77777777" w:rsidR="006827F8" w:rsidRPr="0066343C" w:rsidRDefault="006827F8" w:rsidP="006827F8">
      <w:pPr>
        <w:rPr>
          <w:rFonts w:ascii="Comic Sans MS" w:hAnsi="Comic Sans MS"/>
        </w:rPr>
      </w:pPr>
    </w:p>
    <w:p w14:paraId="02D05DDB" w14:textId="77777777" w:rsidR="00DF6D77" w:rsidRDefault="006827F8">
      <w:pPr>
        <w:rPr>
          <w:rFonts w:ascii="Comic Sans MS" w:hAnsi="Comic Sans MS"/>
        </w:rPr>
      </w:pPr>
      <w:r>
        <w:rPr>
          <w:rFonts w:ascii="Comic Sans MS" w:hAnsi="Comic Sans MS"/>
        </w:rPr>
        <w:t xml:space="preserve">   </w:t>
      </w:r>
    </w:p>
    <w:p w14:paraId="0EAD48A5" w14:textId="77777777" w:rsidR="008A37F9" w:rsidRPr="004B75C8" w:rsidRDefault="008A37F9" w:rsidP="008A37F9">
      <w:pPr>
        <w:pStyle w:val="BodyText2"/>
        <w:ind w:left="2160" w:firstLine="720"/>
        <w:rPr>
          <w:b/>
          <w:sz w:val="36"/>
        </w:rPr>
      </w:pPr>
      <w:r w:rsidRPr="00783CAB">
        <w:rPr>
          <w:rFonts w:ascii="Arial" w:hAnsi="Arial" w:cs="Arial"/>
          <w:b/>
          <w:bCs/>
          <w:sz w:val="28"/>
          <w:szCs w:val="24"/>
        </w:rPr>
        <w:t>‘</w:t>
      </w:r>
      <w:r w:rsidRPr="00783CAB">
        <w:rPr>
          <w:rFonts w:ascii="Arial" w:hAnsi="Arial" w:cs="Arial"/>
          <w:b/>
          <w:bCs/>
          <w:spacing w:val="1"/>
          <w:sz w:val="28"/>
          <w:szCs w:val="24"/>
        </w:rPr>
        <w:t>B</w:t>
      </w:r>
      <w:r w:rsidRPr="00783CAB">
        <w:rPr>
          <w:rFonts w:ascii="Arial" w:hAnsi="Arial" w:cs="Arial"/>
          <w:b/>
          <w:bCs/>
          <w:spacing w:val="-1"/>
          <w:sz w:val="28"/>
          <w:szCs w:val="24"/>
        </w:rPr>
        <w:t>r</w:t>
      </w:r>
      <w:r w:rsidRPr="00783CAB">
        <w:rPr>
          <w:rFonts w:ascii="Arial" w:hAnsi="Arial" w:cs="Arial"/>
          <w:b/>
          <w:bCs/>
          <w:sz w:val="28"/>
          <w:szCs w:val="24"/>
        </w:rPr>
        <w:t>ing</w:t>
      </w:r>
      <w:r w:rsidRPr="00783CAB">
        <w:rPr>
          <w:rFonts w:ascii="Arial" w:hAnsi="Arial" w:cs="Arial"/>
          <w:b/>
          <w:bCs/>
          <w:spacing w:val="-11"/>
          <w:sz w:val="28"/>
          <w:szCs w:val="24"/>
        </w:rPr>
        <w:t xml:space="preserve"> </w:t>
      </w:r>
      <w:r w:rsidRPr="00783CAB">
        <w:rPr>
          <w:rFonts w:ascii="Arial" w:hAnsi="Arial" w:cs="Arial"/>
          <w:b/>
          <w:bCs/>
          <w:sz w:val="28"/>
          <w:szCs w:val="24"/>
        </w:rPr>
        <w:t>Yo</w:t>
      </w:r>
      <w:r w:rsidRPr="00783CAB">
        <w:rPr>
          <w:rFonts w:ascii="Arial" w:hAnsi="Arial" w:cs="Arial"/>
          <w:b/>
          <w:bCs/>
          <w:spacing w:val="1"/>
          <w:sz w:val="28"/>
          <w:szCs w:val="24"/>
        </w:rPr>
        <w:t>u</w:t>
      </w:r>
      <w:r w:rsidRPr="00783CAB">
        <w:rPr>
          <w:rFonts w:ascii="Arial" w:hAnsi="Arial" w:cs="Arial"/>
          <w:b/>
          <w:bCs/>
          <w:sz w:val="28"/>
          <w:szCs w:val="24"/>
        </w:rPr>
        <w:t>r</w:t>
      </w:r>
      <w:r w:rsidRPr="00783CAB">
        <w:rPr>
          <w:rFonts w:ascii="Arial" w:hAnsi="Arial" w:cs="Arial"/>
          <w:b/>
          <w:bCs/>
          <w:spacing w:val="-11"/>
          <w:sz w:val="28"/>
          <w:szCs w:val="24"/>
        </w:rPr>
        <w:t xml:space="preserve"> </w:t>
      </w:r>
      <w:r w:rsidRPr="00783CAB">
        <w:rPr>
          <w:rFonts w:ascii="Arial" w:hAnsi="Arial" w:cs="Arial"/>
          <w:b/>
          <w:bCs/>
          <w:spacing w:val="2"/>
          <w:sz w:val="28"/>
          <w:szCs w:val="24"/>
        </w:rPr>
        <w:t>O</w:t>
      </w:r>
      <w:r w:rsidRPr="00783CAB">
        <w:rPr>
          <w:rFonts w:ascii="Arial" w:hAnsi="Arial" w:cs="Arial"/>
          <w:b/>
          <w:bCs/>
          <w:sz w:val="28"/>
          <w:szCs w:val="24"/>
        </w:rPr>
        <w:t>wn</w:t>
      </w:r>
      <w:r w:rsidRPr="00783CAB">
        <w:rPr>
          <w:rFonts w:ascii="Arial" w:hAnsi="Arial" w:cs="Arial"/>
          <w:b/>
          <w:bCs/>
          <w:spacing w:val="-10"/>
          <w:sz w:val="28"/>
          <w:szCs w:val="24"/>
        </w:rPr>
        <w:t xml:space="preserve"> </w:t>
      </w:r>
      <w:r w:rsidRPr="00783CAB">
        <w:rPr>
          <w:rFonts w:ascii="Arial" w:hAnsi="Arial" w:cs="Arial"/>
          <w:b/>
          <w:bCs/>
          <w:spacing w:val="2"/>
          <w:sz w:val="28"/>
          <w:szCs w:val="24"/>
        </w:rPr>
        <w:t>D</w:t>
      </w:r>
      <w:r w:rsidRPr="00783CAB">
        <w:rPr>
          <w:rFonts w:ascii="Arial" w:hAnsi="Arial" w:cs="Arial"/>
          <w:b/>
          <w:bCs/>
          <w:spacing w:val="-1"/>
          <w:sz w:val="28"/>
          <w:szCs w:val="24"/>
        </w:rPr>
        <w:t>e</w:t>
      </w:r>
      <w:r w:rsidRPr="00783CAB">
        <w:rPr>
          <w:rFonts w:ascii="Arial" w:hAnsi="Arial" w:cs="Arial"/>
          <w:b/>
          <w:bCs/>
          <w:sz w:val="28"/>
          <w:szCs w:val="24"/>
        </w:rPr>
        <w:t>vic</w:t>
      </w:r>
      <w:r w:rsidRPr="00783CAB">
        <w:rPr>
          <w:rFonts w:ascii="Arial" w:hAnsi="Arial" w:cs="Arial"/>
          <w:b/>
          <w:bCs/>
          <w:spacing w:val="-2"/>
          <w:sz w:val="28"/>
          <w:szCs w:val="24"/>
        </w:rPr>
        <w:t>e</w:t>
      </w:r>
      <w:r w:rsidRPr="00783CAB">
        <w:rPr>
          <w:rFonts w:ascii="Arial" w:hAnsi="Arial" w:cs="Arial"/>
          <w:b/>
          <w:bCs/>
          <w:sz w:val="28"/>
          <w:szCs w:val="24"/>
        </w:rPr>
        <w:t>’</w:t>
      </w:r>
      <w:r w:rsidRPr="00783CAB">
        <w:rPr>
          <w:rFonts w:ascii="Arial" w:hAnsi="Arial" w:cs="Arial"/>
          <w:b/>
          <w:bCs/>
          <w:spacing w:val="-8"/>
          <w:sz w:val="28"/>
          <w:szCs w:val="24"/>
        </w:rPr>
        <w:t xml:space="preserve"> </w:t>
      </w:r>
      <w:r w:rsidRPr="00783CAB">
        <w:rPr>
          <w:rFonts w:ascii="Arial" w:hAnsi="Arial" w:cs="Arial"/>
          <w:b/>
          <w:bCs/>
          <w:spacing w:val="-2"/>
          <w:sz w:val="28"/>
          <w:szCs w:val="24"/>
        </w:rPr>
        <w:t>P</w:t>
      </w:r>
      <w:r w:rsidRPr="00783CAB">
        <w:rPr>
          <w:rFonts w:ascii="Arial" w:hAnsi="Arial" w:cs="Arial"/>
          <w:b/>
          <w:bCs/>
          <w:spacing w:val="1"/>
          <w:sz w:val="28"/>
          <w:szCs w:val="24"/>
        </w:rPr>
        <w:t>r</w:t>
      </w:r>
      <w:r w:rsidRPr="00783CAB">
        <w:rPr>
          <w:rFonts w:ascii="Arial" w:hAnsi="Arial" w:cs="Arial"/>
          <w:b/>
          <w:bCs/>
          <w:sz w:val="28"/>
          <w:szCs w:val="24"/>
        </w:rPr>
        <w:t>o</w:t>
      </w:r>
      <w:r w:rsidRPr="00783CAB">
        <w:rPr>
          <w:rFonts w:ascii="Arial" w:hAnsi="Arial" w:cs="Arial"/>
          <w:b/>
          <w:bCs/>
          <w:spacing w:val="1"/>
          <w:sz w:val="28"/>
          <w:szCs w:val="24"/>
        </w:rPr>
        <w:t>g</w:t>
      </w:r>
      <w:r w:rsidRPr="00783CAB">
        <w:rPr>
          <w:rFonts w:ascii="Arial" w:hAnsi="Arial" w:cs="Arial"/>
          <w:b/>
          <w:bCs/>
          <w:spacing w:val="-1"/>
          <w:sz w:val="28"/>
          <w:szCs w:val="24"/>
        </w:rPr>
        <w:t>ra</w:t>
      </w:r>
      <w:r w:rsidRPr="00783CAB">
        <w:rPr>
          <w:rFonts w:ascii="Arial" w:hAnsi="Arial" w:cs="Arial"/>
          <w:b/>
          <w:bCs/>
          <w:sz w:val="28"/>
          <w:szCs w:val="24"/>
        </w:rPr>
        <w:t>m</w:t>
      </w:r>
    </w:p>
    <w:p w14:paraId="28C88A42" w14:textId="77777777" w:rsidR="008A37F9" w:rsidRPr="008A37F9" w:rsidRDefault="008A37F9" w:rsidP="008A37F9">
      <w:pPr>
        <w:pStyle w:val="Default"/>
        <w:ind w:hanging="426"/>
      </w:pPr>
      <w:r w:rsidRPr="008A37F9">
        <w:t xml:space="preserve">Dear Parent / Caregiver, </w:t>
      </w:r>
    </w:p>
    <w:p w14:paraId="306CC5D1" w14:textId="77777777" w:rsidR="008A37F9" w:rsidRPr="008A37F9" w:rsidRDefault="008A37F9" w:rsidP="008A37F9">
      <w:pPr>
        <w:pStyle w:val="Default"/>
        <w:ind w:hanging="426"/>
      </w:pPr>
    </w:p>
    <w:p w14:paraId="57EDB379" w14:textId="77777777" w:rsidR="008A37F9" w:rsidRPr="008A37F9" w:rsidRDefault="008A37F9" w:rsidP="008A37F9">
      <w:pPr>
        <w:pStyle w:val="Default"/>
        <w:ind w:left="-426"/>
      </w:pPr>
      <w:r w:rsidRPr="008A37F9">
        <w:t xml:space="preserve">In order to extend student learning, all of the students in the Stage 3 are being given the opportunity to bring their own </w:t>
      </w:r>
      <w:proofErr w:type="spellStart"/>
      <w:r w:rsidRPr="008A37F9">
        <w:t>iPad</w:t>
      </w:r>
      <w:proofErr w:type="spellEnd"/>
      <w:r w:rsidRPr="008A37F9">
        <w:t xml:space="preserve"> to school every day as part of a BYOD learning initiative.  </w:t>
      </w:r>
    </w:p>
    <w:p w14:paraId="550B0CE9" w14:textId="77777777" w:rsidR="008A37F9" w:rsidRPr="008A37F9" w:rsidRDefault="008A37F9" w:rsidP="008A37F9">
      <w:pPr>
        <w:pStyle w:val="Default"/>
        <w:ind w:hanging="426"/>
      </w:pPr>
    </w:p>
    <w:p w14:paraId="23FB2C53" w14:textId="77777777" w:rsidR="008A37F9" w:rsidRDefault="008A37F9" w:rsidP="008A37F9">
      <w:pPr>
        <w:pStyle w:val="Default"/>
        <w:ind w:hanging="426"/>
        <w:rPr>
          <w:sz w:val="28"/>
          <w:szCs w:val="28"/>
        </w:rPr>
      </w:pPr>
      <w:r>
        <w:rPr>
          <w:b/>
          <w:bCs/>
          <w:i/>
          <w:iCs/>
          <w:sz w:val="28"/>
          <w:szCs w:val="28"/>
        </w:rPr>
        <w:t xml:space="preserve">What is BYOD? </w:t>
      </w:r>
    </w:p>
    <w:p w14:paraId="75E03248" w14:textId="77777777" w:rsidR="008A37F9" w:rsidRPr="008A37F9" w:rsidRDefault="008A37F9" w:rsidP="008A37F9">
      <w:pPr>
        <w:pStyle w:val="Default"/>
        <w:ind w:left="-426"/>
      </w:pPr>
      <w:r w:rsidRPr="008A37F9">
        <w:t xml:space="preserve">BYOD stands for ‘Bring Your Own Device’. BYOD is an initiative that will allow students who have their own </w:t>
      </w:r>
      <w:proofErr w:type="spellStart"/>
      <w:r w:rsidRPr="008A37F9">
        <w:t>iPad</w:t>
      </w:r>
      <w:proofErr w:type="spellEnd"/>
      <w:r w:rsidRPr="008A37F9">
        <w:t xml:space="preserve"> to bring it to school to use it for educational purposes under the direction of a teacher. The </w:t>
      </w:r>
      <w:proofErr w:type="spellStart"/>
      <w:r w:rsidRPr="008A37F9">
        <w:t>iPads</w:t>
      </w:r>
      <w:proofErr w:type="spellEnd"/>
      <w:r w:rsidRPr="008A37F9">
        <w:t xml:space="preserve"> will be used in the teaching of all Key Learning Areas, including Mathematics and English. </w:t>
      </w:r>
    </w:p>
    <w:p w14:paraId="34F5F4F6" w14:textId="77777777" w:rsidR="008A37F9" w:rsidRDefault="008A37F9" w:rsidP="008A37F9">
      <w:pPr>
        <w:pStyle w:val="Default"/>
        <w:ind w:hanging="426"/>
        <w:rPr>
          <w:sz w:val="23"/>
          <w:szCs w:val="23"/>
        </w:rPr>
      </w:pPr>
    </w:p>
    <w:p w14:paraId="5AC33E22" w14:textId="77777777" w:rsidR="008A37F9" w:rsidRDefault="008A37F9" w:rsidP="008A37F9">
      <w:pPr>
        <w:pStyle w:val="Default"/>
        <w:ind w:hanging="426"/>
        <w:rPr>
          <w:sz w:val="28"/>
          <w:szCs w:val="28"/>
        </w:rPr>
      </w:pPr>
      <w:r>
        <w:rPr>
          <w:b/>
          <w:bCs/>
          <w:i/>
          <w:iCs/>
          <w:sz w:val="28"/>
          <w:szCs w:val="28"/>
        </w:rPr>
        <w:t xml:space="preserve">Why BYOD? </w:t>
      </w:r>
    </w:p>
    <w:p w14:paraId="0F33841C" w14:textId="77777777" w:rsidR="008A37F9" w:rsidRPr="008A37F9" w:rsidRDefault="008A37F9" w:rsidP="008A37F9">
      <w:pPr>
        <w:pStyle w:val="Default"/>
        <w:ind w:hanging="426"/>
      </w:pPr>
      <w:r w:rsidRPr="008A37F9">
        <w:t xml:space="preserve">There are many reasons to go BYOD, including: </w:t>
      </w:r>
    </w:p>
    <w:p w14:paraId="465FCCE9" w14:textId="77777777" w:rsidR="008A37F9" w:rsidRPr="008A37F9" w:rsidRDefault="008A37F9" w:rsidP="009822EC">
      <w:pPr>
        <w:pStyle w:val="Default"/>
        <w:numPr>
          <w:ilvl w:val="0"/>
          <w:numId w:val="4"/>
        </w:numPr>
        <w:ind w:left="567" w:hanging="426"/>
      </w:pPr>
      <w:r w:rsidRPr="008A37F9">
        <w:t xml:space="preserve">Bridging the gaps between school and home. </w:t>
      </w:r>
    </w:p>
    <w:p w14:paraId="6444DCF6" w14:textId="77777777" w:rsidR="008A37F9" w:rsidRPr="008A37F9" w:rsidRDefault="008A37F9" w:rsidP="009822EC">
      <w:pPr>
        <w:pStyle w:val="Default"/>
        <w:numPr>
          <w:ilvl w:val="0"/>
          <w:numId w:val="4"/>
        </w:numPr>
        <w:ind w:left="567" w:hanging="426"/>
      </w:pPr>
      <w:proofErr w:type="spellStart"/>
      <w:r w:rsidRPr="008A37F9">
        <w:t>Personalising</w:t>
      </w:r>
      <w:proofErr w:type="spellEnd"/>
      <w:r w:rsidRPr="008A37F9">
        <w:t xml:space="preserve"> and differentiating learning, </w:t>
      </w:r>
      <w:proofErr w:type="spellStart"/>
      <w:r w:rsidRPr="008A37F9">
        <w:t>eg</w:t>
      </w:r>
      <w:proofErr w:type="spellEnd"/>
      <w:r w:rsidRPr="008A37F9">
        <w:t xml:space="preserve">: a variety of apps to create and produce quality pieces of work, accessibility and options to adjust learning experiences. </w:t>
      </w:r>
    </w:p>
    <w:p w14:paraId="40DDACCC" w14:textId="77777777" w:rsidR="008A37F9" w:rsidRPr="008A37F9" w:rsidRDefault="008A37F9" w:rsidP="009822EC">
      <w:pPr>
        <w:pStyle w:val="Default"/>
        <w:numPr>
          <w:ilvl w:val="0"/>
          <w:numId w:val="4"/>
        </w:numPr>
        <w:ind w:left="567" w:hanging="426"/>
      </w:pPr>
      <w:r w:rsidRPr="008A37F9">
        <w:t xml:space="preserve">Promoting students’ control of their learning. </w:t>
      </w:r>
    </w:p>
    <w:p w14:paraId="133AE960" w14:textId="77777777" w:rsidR="008A37F9" w:rsidRPr="008A37F9" w:rsidRDefault="008A37F9" w:rsidP="009822EC">
      <w:pPr>
        <w:pStyle w:val="Default"/>
        <w:numPr>
          <w:ilvl w:val="0"/>
          <w:numId w:val="4"/>
        </w:numPr>
        <w:ind w:left="567" w:hanging="426"/>
      </w:pPr>
      <w:r w:rsidRPr="008A37F9">
        <w:t xml:space="preserve">Building student </w:t>
      </w:r>
      <w:proofErr w:type="spellStart"/>
      <w:r w:rsidRPr="008A37F9">
        <w:t>organisation</w:t>
      </w:r>
      <w:proofErr w:type="spellEnd"/>
      <w:r w:rsidRPr="008A37F9">
        <w:t xml:space="preserve"> skills and sense of responsibility. </w:t>
      </w:r>
    </w:p>
    <w:p w14:paraId="5617C47E" w14:textId="77777777" w:rsidR="008A37F9" w:rsidRPr="008A37F9" w:rsidRDefault="008A37F9" w:rsidP="009822EC">
      <w:pPr>
        <w:pStyle w:val="Default"/>
        <w:numPr>
          <w:ilvl w:val="0"/>
          <w:numId w:val="4"/>
        </w:numPr>
        <w:ind w:left="567" w:hanging="426"/>
      </w:pPr>
      <w:r w:rsidRPr="008A37F9">
        <w:t xml:space="preserve">Engaging students! </w:t>
      </w:r>
    </w:p>
    <w:p w14:paraId="68D9ED96" w14:textId="77777777" w:rsidR="008A37F9" w:rsidRDefault="008A37F9" w:rsidP="008A37F9">
      <w:pPr>
        <w:pStyle w:val="Default"/>
        <w:ind w:hanging="426"/>
        <w:rPr>
          <w:sz w:val="23"/>
          <w:szCs w:val="23"/>
        </w:rPr>
      </w:pPr>
    </w:p>
    <w:p w14:paraId="0B7C8F34" w14:textId="77777777" w:rsidR="008A37F9" w:rsidRDefault="008A37F9" w:rsidP="008A37F9">
      <w:pPr>
        <w:pStyle w:val="Default"/>
        <w:ind w:hanging="426"/>
        <w:rPr>
          <w:sz w:val="28"/>
          <w:szCs w:val="28"/>
        </w:rPr>
      </w:pPr>
      <w:r>
        <w:rPr>
          <w:b/>
          <w:bCs/>
          <w:i/>
          <w:iCs/>
          <w:sz w:val="28"/>
          <w:szCs w:val="28"/>
        </w:rPr>
        <w:t xml:space="preserve">Important BYOD Information </w:t>
      </w:r>
    </w:p>
    <w:p w14:paraId="448E6D18" w14:textId="77777777" w:rsidR="008A37F9" w:rsidRPr="008A37F9" w:rsidRDefault="008A37F9" w:rsidP="009822EC">
      <w:pPr>
        <w:pStyle w:val="Default"/>
        <w:numPr>
          <w:ilvl w:val="0"/>
          <w:numId w:val="5"/>
        </w:numPr>
        <w:ind w:left="567" w:hanging="426"/>
      </w:pPr>
      <w:r w:rsidRPr="008A37F9">
        <w:t xml:space="preserve">Students involved in BYOD must bring their device to school every day. </w:t>
      </w:r>
    </w:p>
    <w:p w14:paraId="26FC1C32" w14:textId="77777777" w:rsidR="008A37F9" w:rsidRPr="008A37F9" w:rsidRDefault="008A37F9" w:rsidP="009822EC">
      <w:pPr>
        <w:pStyle w:val="Default"/>
        <w:numPr>
          <w:ilvl w:val="0"/>
          <w:numId w:val="5"/>
        </w:numPr>
        <w:ind w:left="567" w:hanging="426"/>
      </w:pPr>
      <w:r w:rsidRPr="008A37F9">
        <w:t xml:space="preserve">If students do not have an </w:t>
      </w:r>
      <w:proofErr w:type="spellStart"/>
      <w:r w:rsidRPr="008A37F9">
        <w:t>iPad</w:t>
      </w:r>
      <w:proofErr w:type="spellEnd"/>
      <w:r w:rsidRPr="008A37F9">
        <w:t xml:space="preserve"> they will have opportunities to use the school </w:t>
      </w:r>
      <w:proofErr w:type="spellStart"/>
      <w:r w:rsidRPr="008A37F9">
        <w:t>iPad</w:t>
      </w:r>
      <w:proofErr w:type="spellEnd"/>
      <w:r w:rsidRPr="008A37F9">
        <w:t xml:space="preserve"> minis.</w:t>
      </w:r>
    </w:p>
    <w:p w14:paraId="30D261E9" w14:textId="77777777" w:rsidR="008A37F9" w:rsidRPr="008A37F9" w:rsidRDefault="008A37F9" w:rsidP="009822EC">
      <w:pPr>
        <w:pStyle w:val="Default"/>
        <w:numPr>
          <w:ilvl w:val="0"/>
          <w:numId w:val="5"/>
        </w:numPr>
        <w:ind w:left="567" w:hanging="426"/>
      </w:pPr>
      <w:r w:rsidRPr="008A37F9">
        <w:t xml:space="preserve">All </w:t>
      </w:r>
      <w:proofErr w:type="spellStart"/>
      <w:r w:rsidRPr="008A37F9">
        <w:t>iPads</w:t>
      </w:r>
      <w:proofErr w:type="spellEnd"/>
      <w:r w:rsidRPr="008A37F9">
        <w:t xml:space="preserve"> must be clearly identifiable by its cover and clearly </w:t>
      </w:r>
      <w:proofErr w:type="spellStart"/>
      <w:r w:rsidRPr="008A37F9">
        <w:t>labelled</w:t>
      </w:r>
      <w:proofErr w:type="spellEnd"/>
      <w:r w:rsidRPr="008A37F9">
        <w:t xml:space="preserve"> with the student’s name. </w:t>
      </w:r>
    </w:p>
    <w:p w14:paraId="120306E2" w14:textId="77777777" w:rsidR="008A37F9" w:rsidRPr="008A37F9" w:rsidRDefault="008A37F9" w:rsidP="009822EC">
      <w:pPr>
        <w:pStyle w:val="Default"/>
        <w:numPr>
          <w:ilvl w:val="0"/>
          <w:numId w:val="5"/>
        </w:numPr>
        <w:tabs>
          <w:tab w:val="left" w:pos="0"/>
        </w:tabs>
        <w:ind w:left="567" w:hanging="426"/>
      </w:pPr>
      <w:r w:rsidRPr="008A37F9">
        <w:t xml:space="preserve">Each classroom will have lockers, which are fitted with a sturdy combination lock to store their </w:t>
      </w:r>
      <w:proofErr w:type="spellStart"/>
      <w:r w:rsidRPr="008A37F9">
        <w:t>iPad</w:t>
      </w:r>
      <w:proofErr w:type="spellEnd"/>
      <w:r w:rsidRPr="008A37F9">
        <w:t xml:space="preserve"> during lunch and recess breaks.</w:t>
      </w:r>
    </w:p>
    <w:p w14:paraId="192BBA69" w14:textId="77777777" w:rsidR="008A37F9" w:rsidRPr="008A37F9" w:rsidRDefault="008A37F9" w:rsidP="009822EC">
      <w:pPr>
        <w:pStyle w:val="Default"/>
        <w:numPr>
          <w:ilvl w:val="0"/>
          <w:numId w:val="5"/>
        </w:numPr>
        <w:ind w:left="567" w:hanging="426"/>
      </w:pPr>
      <w:r w:rsidRPr="008A37F9">
        <w:t xml:space="preserve">Students must take their </w:t>
      </w:r>
      <w:proofErr w:type="spellStart"/>
      <w:r w:rsidRPr="008A37F9">
        <w:t>iPad</w:t>
      </w:r>
      <w:proofErr w:type="spellEnd"/>
      <w:r w:rsidRPr="008A37F9">
        <w:t xml:space="preserve"> home at the end of each school day. </w:t>
      </w:r>
    </w:p>
    <w:p w14:paraId="3D9B0B5D" w14:textId="77777777" w:rsidR="008A37F9" w:rsidRPr="008A37F9" w:rsidRDefault="008A37F9" w:rsidP="009822EC">
      <w:pPr>
        <w:pStyle w:val="Default"/>
        <w:numPr>
          <w:ilvl w:val="0"/>
          <w:numId w:val="5"/>
        </w:numPr>
        <w:ind w:left="567" w:hanging="426"/>
      </w:pPr>
      <w:r w:rsidRPr="008A37F9">
        <w:t xml:space="preserve">Students who bring their own </w:t>
      </w:r>
      <w:proofErr w:type="spellStart"/>
      <w:r w:rsidRPr="008A37F9">
        <w:t>iPad</w:t>
      </w:r>
      <w:proofErr w:type="spellEnd"/>
      <w:r w:rsidRPr="008A37F9">
        <w:t xml:space="preserve"> to school must take full responsibility for their own device. While every effort will be made to ensure their security, the school and its staff take no responsibility for loss, theft or damage to the device either at school or in travel to and from school. </w:t>
      </w:r>
    </w:p>
    <w:p w14:paraId="000FB1A0" w14:textId="77777777" w:rsidR="008A37F9" w:rsidRPr="008A37F9" w:rsidRDefault="008A37F9" w:rsidP="009822EC">
      <w:pPr>
        <w:pStyle w:val="Default"/>
        <w:numPr>
          <w:ilvl w:val="0"/>
          <w:numId w:val="5"/>
        </w:numPr>
        <w:ind w:left="567" w:hanging="426"/>
      </w:pPr>
      <w:r w:rsidRPr="008A37F9">
        <w:t xml:space="preserve">To teach independence and responsibility, students will be responsible for charging their </w:t>
      </w:r>
      <w:proofErr w:type="spellStart"/>
      <w:r w:rsidRPr="008A37F9">
        <w:t>iPad</w:t>
      </w:r>
      <w:proofErr w:type="spellEnd"/>
      <w:r w:rsidRPr="008A37F9">
        <w:t xml:space="preserve"> prior to bringing it to school </w:t>
      </w:r>
      <w:r w:rsidRPr="008A37F9">
        <w:rPr>
          <w:b/>
          <w:bCs/>
        </w:rPr>
        <w:t>every day</w:t>
      </w:r>
      <w:r w:rsidRPr="008A37F9">
        <w:t xml:space="preserve">. Charging facilities and time will not be provided at school due to the impact on learning. </w:t>
      </w:r>
    </w:p>
    <w:p w14:paraId="751DFB7F" w14:textId="77777777" w:rsidR="008A37F9" w:rsidRPr="008A37F9" w:rsidRDefault="008A37F9" w:rsidP="009822EC">
      <w:pPr>
        <w:pStyle w:val="Default"/>
        <w:numPr>
          <w:ilvl w:val="0"/>
          <w:numId w:val="5"/>
        </w:numPr>
        <w:ind w:left="567" w:hanging="426"/>
      </w:pPr>
      <w:r w:rsidRPr="008A37F9">
        <w:t xml:space="preserve">Students will have access to the school’s wireless network. They should not have a </w:t>
      </w:r>
      <w:proofErr w:type="spellStart"/>
      <w:r w:rsidRPr="008A37F9">
        <w:t>sim</w:t>
      </w:r>
      <w:proofErr w:type="spellEnd"/>
      <w:r w:rsidRPr="008A37F9">
        <w:t xml:space="preserve"> </w:t>
      </w:r>
      <w:r w:rsidRPr="008A37F9">
        <w:lastRenderedPageBreak/>
        <w:t xml:space="preserve">card in their </w:t>
      </w:r>
      <w:proofErr w:type="spellStart"/>
      <w:r w:rsidRPr="008A37F9">
        <w:t>iPad</w:t>
      </w:r>
      <w:proofErr w:type="spellEnd"/>
      <w:r w:rsidRPr="008A37F9">
        <w:t xml:space="preserve">. </w:t>
      </w:r>
    </w:p>
    <w:p w14:paraId="1A463612" w14:textId="77777777" w:rsidR="008A37F9" w:rsidRPr="008A37F9" w:rsidRDefault="008A37F9" w:rsidP="009822EC">
      <w:pPr>
        <w:pStyle w:val="Default"/>
        <w:numPr>
          <w:ilvl w:val="0"/>
          <w:numId w:val="5"/>
        </w:numPr>
        <w:ind w:left="567" w:hanging="426"/>
      </w:pPr>
      <w:r w:rsidRPr="008A37F9">
        <w:t xml:space="preserve">A list of required apps required in the initial setup of BYOD </w:t>
      </w:r>
      <w:r w:rsidR="00C326FC">
        <w:t>is below. S</w:t>
      </w:r>
      <w:r w:rsidRPr="008A37F9">
        <w:t xml:space="preserve">tudents are expected to already have these downloaded to their </w:t>
      </w:r>
      <w:proofErr w:type="spellStart"/>
      <w:r w:rsidRPr="008A37F9">
        <w:t>iPad</w:t>
      </w:r>
      <w:proofErr w:type="spellEnd"/>
      <w:r w:rsidRPr="008A37F9">
        <w:t xml:space="preserve">. The majority of these apps are free. </w:t>
      </w:r>
      <w:r w:rsidR="00C326FC">
        <w:t>The students are not expected to know how to use all the apps. This will be taught at school.</w:t>
      </w:r>
    </w:p>
    <w:p w14:paraId="12950644" w14:textId="77777777" w:rsidR="008A37F9" w:rsidRPr="008A37F9" w:rsidRDefault="008A37F9" w:rsidP="009822EC">
      <w:pPr>
        <w:pStyle w:val="Default"/>
        <w:numPr>
          <w:ilvl w:val="0"/>
          <w:numId w:val="5"/>
        </w:numPr>
        <w:ind w:left="567" w:hanging="426"/>
      </w:pPr>
      <w:r w:rsidRPr="008A37F9">
        <w:t xml:space="preserve">Approximately $10-$20 worth of apps may need to be downloaded throughout the year to support programs in different Key Learning Areas. Notes will be sent home with the specific names of any apps needed to be downloaded at home. </w:t>
      </w:r>
    </w:p>
    <w:p w14:paraId="7A1E1B3E" w14:textId="77777777" w:rsidR="008A37F9" w:rsidRPr="008A37F9" w:rsidRDefault="008A37F9" w:rsidP="009822EC">
      <w:pPr>
        <w:pStyle w:val="Default"/>
        <w:numPr>
          <w:ilvl w:val="0"/>
          <w:numId w:val="5"/>
        </w:numPr>
        <w:ind w:left="567" w:hanging="426"/>
      </w:pPr>
      <w:r w:rsidRPr="008A37F9">
        <w:t xml:space="preserve">In order for students to participate in BYOD students and their parents will need to sign the attached user agreement. </w:t>
      </w:r>
    </w:p>
    <w:p w14:paraId="700810BB" w14:textId="77777777" w:rsidR="00E91EC4" w:rsidRDefault="008A37F9" w:rsidP="009822EC">
      <w:pPr>
        <w:pStyle w:val="Default"/>
        <w:numPr>
          <w:ilvl w:val="0"/>
          <w:numId w:val="5"/>
        </w:numPr>
        <w:ind w:left="567" w:hanging="426"/>
      </w:pPr>
      <w:r w:rsidRPr="008A37F9">
        <w:t xml:space="preserve">Teachers will inspect students’ personal devices if there is reason to believe that there has been inappropriate use of the Internet or apps. </w:t>
      </w:r>
    </w:p>
    <w:p w14:paraId="0076D5D7" w14:textId="77777777" w:rsidR="00E91EC4" w:rsidRDefault="00E91EC4" w:rsidP="00E91EC4">
      <w:pPr>
        <w:pStyle w:val="Default"/>
      </w:pPr>
    </w:p>
    <w:p w14:paraId="69F64EFA" w14:textId="77777777" w:rsidR="00E91EC4" w:rsidRDefault="00E91EC4" w:rsidP="00E91EC4">
      <w:pPr>
        <w:pStyle w:val="Default"/>
      </w:pPr>
    </w:p>
    <w:p w14:paraId="2940BDAA" w14:textId="77777777" w:rsidR="00C326FC" w:rsidRPr="00964509" w:rsidRDefault="00C326FC" w:rsidP="00914F23">
      <w:pPr>
        <w:pStyle w:val="Default"/>
        <w:ind w:left="-426" w:right="-613"/>
        <w:jc w:val="center"/>
        <w:rPr>
          <w:b/>
          <w:sz w:val="28"/>
          <w:u w:val="single"/>
        </w:rPr>
      </w:pPr>
      <w:r w:rsidRPr="00964509">
        <w:rPr>
          <w:b/>
          <w:sz w:val="28"/>
          <w:u w:val="single"/>
        </w:rPr>
        <w:t>App List</w:t>
      </w:r>
    </w:p>
    <w:p w14:paraId="33B8F6D4" w14:textId="77777777" w:rsidR="00914F23" w:rsidRDefault="00914F23" w:rsidP="00C326FC">
      <w:pPr>
        <w:pStyle w:val="Default"/>
        <w:numPr>
          <w:ilvl w:val="0"/>
          <w:numId w:val="6"/>
        </w:numPr>
        <w:ind w:left="1701" w:right="-613"/>
        <w:sectPr w:rsidR="00914F23" w:rsidSect="008A37F9">
          <w:footerReference w:type="default" r:id="rId18"/>
          <w:type w:val="continuous"/>
          <w:pgSz w:w="11906" w:h="16838"/>
          <w:pgMar w:top="1440" w:right="1440" w:bottom="1440" w:left="1440" w:header="708" w:footer="708" w:gutter="0"/>
          <w:cols w:space="708"/>
          <w:docGrid w:linePitch="360"/>
        </w:sectPr>
      </w:pPr>
    </w:p>
    <w:p w14:paraId="59E1F536" w14:textId="77777777" w:rsidR="00C326FC" w:rsidRDefault="00C326FC" w:rsidP="00C326FC">
      <w:pPr>
        <w:pStyle w:val="Default"/>
        <w:numPr>
          <w:ilvl w:val="0"/>
          <w:numId w:val="6"/>
        </w:numPr>
        <w:ind w:left="1701" w:right="-613"/>
      </w:pPr>
      <w:proofErr w:type="spellStart"/>
      <w:r w:rsidRPr="00C326FC">
        <w:lastRenderedPageBreak/>
        <w:t>Showbie</w:t>
      </w:r>
      <w:proofErr w:type="spellEnd"/>
    </w:p>
    <w:p w14:paraId="4C88FC6C" w14:textId="77777777" w:rsidR="00914F23" w:rsidRDefault="00914F23" w:rsidP="00C326FC">
      <w:pPr>
        <w:pStyle w:val="Default"/>
        <w:numPr>
          <w:ilvl w:val="0"/>
          <w:numId w:val="6"/>
        </w:numPr>
        <w:ind w:left="1701" w:right="-613"/>
      </w:pPr>
      <w:r>
        <w:t xml:space="preserve">Pages </w:t>
      </w:r>
    </w:p>
    <w:p w14:paraId="3E4892FA" w14:textId="77777777" w:rsidR="00C326FC" w:rsidRDefault="00C326FC" w:rsidP="00C326FC">
      <w:pPr>
        <w:pStyle w:val="Default"/>
        <w:numPr>
          <w:ilvl w:val="0"/>
          <w:numId w:val="6"/>
        </w:numPr>
        <w:ind w:left="1701" w:right="-613"/>
      </w:pPr>
      <w:r>
        <w:t>iMovie</w:t>
      </w:r>
    </w:p>
    <w:p w14:paraId="013B4F33" w14:textId="77777777" w:rsidR="00C326FC" w:rsidRDefault="00C326FC" w:rsidP="00C326FC">
      <w:pPr>
        <w:pStyle w:val="Default"/>
        <w:numPr>
          <w:ilvl w:val="0"/>
          <w:numId w:val="6"/>
        </w:numPr>
        <w:ind w:left="1701" w:right="-613"/>
      </w:pPr>
      <w:r>
        <w:t>Garage Band</w:t>
      </w:r>
    </w:p>
    <w:p w14:paraId="5B5A0ADA" w14:textId="77777777" w:rsidR="00914F23" w:rsidRDefault="00914F23" w:rsidP="00C326FC">
      <w:pPr>
        <w:pStyle w:val="Default"/>
        <w:numPr>
          <w:ilvl w:val="0"/>
          <w:numId w:val="6"/>
        </w:numPr>
        <w:ind w:left="1701" w:right="-613"/>
      </w:pPr>
      <w:proofErr w:type="spellStart"/>
      <w:r>
        <w:t>iTunesU</w:t>
      </w:r>
      <w:proofErr w:type="spellEnd"/>
    </w:p>
    <w:p w14:paraId="285F374C" w14:textId="77777777" w:rsidR="00C326FC" w:rsidRDefault="00C326FC" w:rsidP="00C326FC">
      <w:pPr>
        <w:pStyle w:val="Default"/>
        <w:numPr>
          <w:ilvl w:val="0"/>
          <w:numId w:val="6"/>
        </w:numPr>
        <w:ind w:left="1701" w:right="-613"/>
      </w:pPr>
      <w:proofErr w:type="spellStart"/>
      <w:r>
        <w:t>Skitch</w:t>
      </w:r>
      <w:proofErr w:type="spellEnd"/>
    </w:p>
    <w:p w14:paraId="67D92557" w14:textId="77777777" w:rsidR="00914F23" w:rsidRDefault="00914F23" w:rsidP="00C326FC">
      <w:pPr>
        <w:pStyle w:val="Default"/>
        <w:numPr>
          <w:ilvl w:val="0"/>
          <w:numId w:val="6"/>
        </w:numPr>
        <w:ind w:left="1701" w:right="-613"/>
      </w:pPr>
      <w:proofErr w:type="spellStart"/>
      <w:r>
        <w:t>Mathletics</w:t>
      </w:r>
      <w:proofErr w:type="spellEnd"/>
    </w:p>
    <w:p w14:paraId="107A666E" w14:textId="77777777" w:rsidR="00914F23" w:rsidRDefault="00914F23" w:rsidP="00C326FC">
      <w:pPr>
        <w:pStyle w:val="Default"/>
        <w:numPr>
          <w:ilvl w:val="0"/>
          <w:numId w:val="6"/>
        </w:numPr>
        <w:ind w:left="1701" w:right="-613"/>
      </w:pPr>
      <w:proofErr w:type="spellStart"/>
      <w:r>
        <w:t>LiteracyPlanet</w:t>
      </w:r>
      <w:proofErr w:type="spellEnd"/>
    </w:p>
    <w:p w14:paraId="42B84C0C" w14:textId="77777777" w:rsidR="00C326FC" w:rsidRDefault="00C326FC" w:rsidP="00C326FC">
      <w:pPr>
        <w:pStyle w:val="Default"/>
        <w:numPr>
          <w:ilvl w:val="0"/>
          <w:numId w:val="6"/>
        </w:numPr>
        <w:ind w:left="1701" w:right="-613"/>
      </w:pPr>
      <w:r>
        <w:t>Book Creator</w:t>
      </w:r>
    </w:p>
    <w:p w14:paraId="334A4A24" w14:textId="77777777" w:rsidR="00914F23" w:rsidRDefault="00914F23" w:rsidP="00C326FC">
      <w:pPr>
        <w:pStyle w:val="Default"/>
        <w:numPr>
          <w:ilvl w:val="0"/>
          <w:numId w:val="6"/>
        </w:numPr>
        <w:ind w:left="1701" w:right="-613"/>
      </w:pPr>
      <w:proofErr w:type="spellStart"/>
      <w:r>
        <w:lastRenderedPageBreak/>
        <w:t>Edmodo</w:t>
      </w:r>
      <w:proofErr w:type="spellEnd"/>
    </w:p>
    <w:p w14:paraId="440B227E" w14:textId="77777777" w:rsidR="00914F23" w:rsidRDefault="00914F23" w:rsidP="00C326FC">
      <w:pPr>
        <w:pStyle w:val="Default"/>
        <w:numPr>
          <w:ilvl w:val="0"/>
          <w:numId w:val="6"/>
        </w:numPr>
        <w:ind w:left="1701" w:right="-613"/>
      </w:pPr>
      <w:r>
        <w:t>Photoshop</w:t>
      </w:r>
    </w:p>
    <w:p w14:paraId="7A370653" w14:textId="77777777" w:rsidR="00914F23" w:rsidRDefault="00914F23" w:rsidP="00914F23">
      <w:pPr>
        <w:pStyle w:val="Default"/>
        <w:numPr>
          <w:ilvl w:val="0"/>
          <w:numId w:val="6"/>
        </w:numPr>
        <w:ind w:left="1701" w:right="-613"/>
      </w:pPr>
      <w:bookmarkStart w:id="0" w:name="_GoBack"/>
      <w:bookmarkEnd w:id="0"/>
      <w:r>
        <w:t>Compass</w:t>
      </w:r>
    </w:p>
    <w:p w14:paraId="2BFA9417" w14:textId="77777777" w:rsidR="00C326FC" w:rsidRDefault="00C326FC" w:rsidP="00C326FC">
      <w:pPr>
        <w:pStyle w:val="Default"/>
        <w:numPr>
          <w:ilvl w:val="0"/>
          <w:numId w:val="6"/>
        </w:numPr>
        <w:ind w:left="1701" w:right="-613"/>
      </w:pPr>
      <w:proofErr w:type="gramStart"/>
      <w:r>
        <w:t>iBook</w:t>
      </w:r>
      <w:proofErr w:type="gramEnd"/>
    </w:p>
    <w:p w14:paraId="47100C99" w14:textId="77777777" w:rsidR="00C326FC" w:rsidRDefault="00C326FC" w:rsidP="00C326FC">
      <w:pPr>
        <w:pStyle w:val="Default"/>
        <w:numPr>
          <w:ilvl w:val="0"/>
          <w:numId w:val="6"/>
        </w:numPr>
        <w:ind w:left="1701" w:right="-613"/>
      </w:pPr>
      <w:r>
        <w:t>QR Code</w:t>
      </w:r>
    </w:p>
    <w:p w14:paraId="4DC0260B" w14:textId="77777777" w:rsidR="00C326FC" w:rsidRDefault="00C326FC" w:rsidP="00C326FC">
      <w:pPr>
        <w:pStyle w:val="Default"/>
        <w:numPr>
          <w:ilvl w:val="0"/>
          <w:numId w:val="6"/>
        </w:numPr>
        <w:ind w:left="1701" w:right="-613"/>
      </w:pPr>
      <w:r>
        <w:t>Globe</w:t>
      </w:r>
    </w:p>
    <w:p w14:paraId="5F805361" w14:textId="77777777" w:rsidR="00C326FC" w:rsidRDefault="00C326FC" w:rsidP="00C326FC">
      <w:pPr>
        <w:pStyle w:val="Default"/>
        <w:numPr>
          <w:ilvl w:val="0"/>
          <w:numId w:val="6"/>
        </w:numPr>
        <w:ind w:left="1701" w:right="-613"/>
      </w:pPr>
      <w:r>
        <w:t xml:space="preserve">Pic Collage </w:t>
      </w:r>
    </w:p>
    <w:p w14:paraId="590B92D8" w14:textId="77777777" w:rsidR="00B712AC" w:rsidRDefault="00B712AC" w:rsidP="00C326FC">
      <w:pPr>
        <w:pStyle w:val="Default"/>
        <w:numPr>
          <w:ilvl w:val="0"/>
          <w:numId w:val="6"/>
        </w:numPr>
        <w:ind w:left="1701" w:right="-613"/>
      </w:pPr>
      <w:proofErr w:type="spellStart"/>
      <w:r>
        <w:t>Educreations</w:t>
      </w:r>
      <w:proofErr w:type="spellEnd"/>
    </w:p>
    <w:p w14:paraId="2C0D43CF" w14:textId="77777777" w:rsidR="00B712AC" w:rsidRDefault="00B712AC" w:rsidP="00C326FC">
      <w:pPr>
        <w:pStyle w:val="Default"/>
        <w:numPr>
          <w:ilvl w:val="0"/>
          <w:numId w:val="6"/>
        </w:numPr>
        <w:ind w:left="1701" w:right="-613"/>
      </w:pPr>
      <w:proofErr w:type="spellStart"/>
      <w:r>
        <w:t>Tellagami</w:t>
      </w:r>
      <w:proofErr w:type="spellEnd"/>
      <w:r>
        <w:t xml:space="preserve"> ($6.49)</w:t>
      </w:r>
    </w:p>
    <w:p w14:paraId="13EF1FCA" w14:textId="77777777" w:rsidR="00914F23" w:rsidRDefault="00914F23" w:rsidP="009822EC">
      <w:pPr>
        <w:pStyle w:val="Default"/>
        <w:ind w:left="-426" w:right="-613"/>
        <w:rPr>
          <w:b/>
          <w:u w:val="single"/>
        </w:rPr>
        <w:sectPr w:rsidR="00914F23" w:rsidSect="00914F23">
          <w:type w:val="continuous"/>
          <w:pgSz w:w="11906" w:h="16838"/>
          <w:pgMar w:top="1440" w:right="1440" w:bottom="1440" w:left="1440" w:header="708" w:footer="708" w:gutter="0"/>
          <w:cols w:num="2" w:space="708"/>
          <w:docGrid w:linePitch="360"/>
        </w:sectPr>
      </w:pPr>
    </w:p>
    <w:p w14:paraId="57A335B7" w14:textId="77777777" w:rsidR="00C326FC" w:rsidRPr="00C326FC" w:rsidRDefault="00C326FC" w:rsidP="009822EC">
      <w:pPr>
        <w:pStyle w:val="Default"/>
        <w:ind w:left="-426" w:right="-613"/>
        <w:rPr>
          <w:b/>
          <w:u w:val="single"/>
        </w:rPr>
      </w:pPr>
    </w:p>
    <w:p w14:paraId="2B508333" w14:textId="77777777" w:rsidR="00914F23" w:rsidRDefault="00914F23" w:rsidP="009822EC">
      <w:pPr>
        <w:pStyle w:val="Default"/>
        <w:ind w:left="-426" w:right="-613"/>
      </w:pPr>
      <w:r>
        <w:t xml:space="preserve">It is recommended that the </w:t>
      </w:r>
      <w:proofErr w:type="spellStart"/>
      <w:r>
        <w:t>iPad</w:t>
      </w:r>
      <w:proofErr w:type="spellEnd"/>
      <w:r>
        <w:t xml:space="preserve"> has casing that is tough and sturdy</w:t>
      </w:r>
      <w:r w:rsidR="00964509">
        <w:t>. You may also like to have a case with a keyboard built in.</w:t>
      </w:r>
      <w:r>
        <w:t xml:space="preserve"> </w:t>
      </w:r>
      <w:r w:rsidR="00964509">
        <w:t>A</w:t>
      </w:r>
      <w:r>
        <w:t xml:space="preserve"> carry case or skin to protect the device</w:t>
      </w:r>
      <w:r w:rsidR="00964509">
        <w:t xml:space="preserve"> is also recommended</w:t>
      </w:r>
      <w:r w:rsidR="00964509" w:rsidRPr="00964509">
        <w:t xml:space="preserve"> </w:t>
      </w:r>
      <w:r w:rsidR="00964509">
        <w:t>for travelling to and from school</w:t>
      </w:r>
      <w:r>
        <w:t xml:space="preserve">. It is also expected that the app </w:t>
      </w:r>
      <w:r w:rsidR="00964509">
        <w:t>‘</w:t>
      </w:r>
      <w:r>
        <w:t>Find iPhone</w:t>
      </w:r>
      <w:r w:rsidR="00964509">
        <w:t>’</w:t>
      </w:r>
      <w:r>
        <w:t xml:space="preserve"> is installed and setup</w:t>
      </w:r>
      <w:r w:rsidR="00964509">
        <w:t xml:space="preserve"> in case of theft.</w:t>
      </w:r>
    </w:p>
    <w:p w14:paraId="4AC60D93" w14:textId="77777777" w:rsidR="00914F23" w:rsidRDefault="00914F23" w:rsidP="00914F23">
      <w:pPr>
        <w:pStyle w:val="Default"/>
        <w:ind w:left="-426" w:right="-613"/>
      </w:pPr>
    </w:p>
    <w:p w14:paraId="2B039646" w14:textId="77777777" w:rsidR="008A37F9" w:rsidRDefault="008A37F9" w:rsidP="009822EC">
      <w:pPr>
        <w:pStyle w:val="Default"/>
        <w:ind w:left="-426" w:right="-613"/>
      </w:pPr>
      <w:r w:rsidRPr="008A37F9">
        <w:t>We will be starting the BYOD initiative in Term</w:t>
      </w:r>
      <w:r w:rsidR="00E91EC4">
        <w:t xml:space="preserve"> </w:t>
      </w:r>
      <w:r w:rsidRPr="008A37F9">
        <w:t xml:space="preserve">2 and will be conducting a parent information session in the first week of term. Students </w:t>
      </w:r>
      <w:r w:rsidR="00C326FC">
        <w:t xml:space="preserve">are not allowed to use their </w:t>
      </w:r>
      <w:proofErr w:type="spellStart"/>
      <w:r w:rsidR="00C326FC">
        <w:t>iPads</w:t>
      </w:r>
      <w:proofErr w:type="spellEnd"/>
      <w:r w:rsidR="00C326FC">
        <w:t xml:space="preserve"> until the</w:t>
      </w:r>
      <w:r w:rsidRPr="008A37F9">
        <w:t xml:space="preserve"> signed </w:t>
      </w:r>
      <w:r w:rsidR="00C326FC">
        <w:t>student</w:t>
      </w:r>
      <w:r w:rsidRPr="008A37F9">
        <w:t xml:space="preserve"> agreement</w:t>
      </w:r>
      <w:r w:rsidR="00C326FC">
        <w:t xml:space="preserve"> is returned to school</w:t>
      </w:r>
      <w:r w:rsidRPr="008A37F9">
        <w:t xml:space="preserve">. </w:t>
      </w:r>
    </w:p>
    <w:p w14:paraId="43A8B50D" w14:textId="77777777" w:rsidR="00E91EC4" w:rsidRDefault="00E91EC4" w:rsidP="008A37F9">
      <w:pPr>
        <w:pStyle w:val="Default"/>
      </w:pPr>
    </w:p>
    <w:p w14:paraId="3A368159" w14:textId="77777777" w:rsidR="00E91EC4" w:rsidRDefault="00E91EC4" w:rsidP="009822EC">
      <w:pPr>
        <w:pStyle w:val="Default"/>
        <w:ind w:left="-426"/>
      </w:pPr>
      <w:r>
        <w:t>Kind Regards,</w:t>
      </w:r>
    </w:p>
    <w:p w14:paraId="580D1410" w14:textId="77777777" w:rsidR="00E91EC4" w:rsidRPr="008A37F9" w:rsidRDefault="00E91EC4" w:rsidP="009822EC">
      <w:pPr>
        <w:pStyle w:val="Default"/>
        <w:ind w:left="-426"/>
      </w:pPr>
      <w:proofErr w:type="spellStart"/>
      <w:r>
        <w:t>Mr</w:t>
      </w:r>
      <w:proofErr w:type="spellEnd"/>
      <w:r>
        <w:t xml:space="preserve"> Whitten and the Technology Team.</w:t>
      </w:r>
    </w:p>
    <w:p w14:paraId="08C796C3" w14:textId="77777777" w:rsidR="008A37F9" w:rsidRPr="008A37F9" w:rsidRDefault="008A37F9" w:rsidP="008A37F9">
      <w:pPr>
        <w:pStyle w:val="Default"/>
      </w:pPr>
    </w:p>
    <w:p w14:paraId="6BEF6E5C" w14:textId="77777777" w:rsidR="00BB1152" w:rsidRPr="008A37F9" w:rsidRDefault="00BB1152" w:rsidP="00701C39">
      <w:pPr>
        <w:jc w:val="center"/>
        <w:rPr>
          <w:rFonts w:ascii="Calibri" w:hAnsi="Calibri"/>
        </w:rPr>
      </w:pPr>
    </w:p>
    <w:sectPr w:rsidR="00BB1152" w:rsidRPr="008A37F9" w:rsidSect="008A37F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22244" w14:textId="77777777" w:rsidR="00A16D85" w:rsidRDefault="00A16D85" w:rsidP="00A16D85">
      <w:r>
        <w:separator/>
      </w:r>
    </w:p>
  </w:endnote>
  <w:endnote w:type="continuationSeparator" w:id="0">
    <w:p w14:paraId="73843DB7" w14:textId="77777777" w:rsidR="00A16D85" w:rsidRDefault="00A16D85" w:rsidP="00A1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2D340" w14:textId="77777777" w:rsidR="001B7D83" w:rsidRDefault="001B7D83" w:rsidP="001B7D83">
    <w:pPr>
      <w:pStyle w:val="Footer"/>
      <w:rPr>
        <w:i/>
        <w:sz w:val="18"/>
        <w:szCs w:val="18"/>
      </w:rPr>
    </w:pPr>
    <w:r w:rsidRPr="001B7D83">
      <w:rPr>
        <w:i/>
        <w:noProof/>
        <w:sz w:val="18"/>
        <w:szCs w:val="18"/>
        <w:lang w:val="en-US"/>
      </w:rPr>
      <mc:AlternateContent>
        <mc:Choice Requires="wps">
          <w:drawing>
            <wp:anchor distT="0" distB="0" distL="114300" distR="114300" simplePos="0" relativeHeight="251659264" behindDoc="0" locked="0" layoutInCell="1" allowOverlap="1" wp14:anchorId="7A1AE0B6" wp14:editId="742B93F6">
              <wp:simplePos x="0" y="0"/>
              <wp:positionH relativeFrom="column">
                <wp:posOffset>5654925</wp:posOffset>
              </wp:positionH>
              <wp:positionV relativeFrom="paragraph">
                <wp:posOffset>-400685</wp:posOffset>
              </wp:positionV>
              <wp:extent cx="966470" cy="8705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870585"/>
                      </a:xfrm>
                      <a:prstGeom prst="rect">
                        <a:avLst/>
                      </a:prstGeom>
                      <a:noFill/>
                      <a:ln w="9525">
                        <a:noFill/>
                        <a:miter lim="800000"/>
                        <a:headEnd/>
                        <a:tailEnd/>
                      </a:ln>
                    </wps:spPr>
                    <wps:txbx>
                      <w:txbxContent>
                        <w:p w14:paraId="72552EEE" w14:textId="77777777" w:rsidR="001B7D83" w:rsidRDefault="001B7D83" w:rsidP="001B7D83">
                          <w:pPr>
                            <w:jc w:val="both"/>
                          </w:pPr>
                          <w:r>
                            <w:rPr>
                              <w:rFonts w:ascii="Arial" w:hAnsi="Arial"/>
                              <w:noProof/>
                              <w:lang w:val="en-US"/>
                            </w:rPr>
                            <w:drawing>
                              <wp:inline distT="0" distB="0" distL="0" distR="0" wp14:anchorId="59C1757E" wp14:editId="6DC54F58">
                                <wp:extent cx="797727" cy="77077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Visu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765" cy="77371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45.25pt;margin-top:-31.55pt;width:76.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" filled="f" stroked="f">
              <v:textbox style="mso-fit-shape-to-text:t">
                <w:txbxContent>
                  <w:p w:rsidR="001B7D83" w:rsidRDefault="001B7D83" w:rsidP="001B7D83">
                    <w:pPr>
                      <w:jc w:val="both"/>
                    </w:pPr>
                    <w:r>
                      <w:rPr>
                        <w:rFonts w:ascii="Arial" w:hAnsi="Arial"/>
                        <w:noProof/>
                        <w:lang w:eastAsia="en-AU"/>
                      </w:rPr>
                      <w:drawing>
                        <wp:inline distT="0" distB="0" distL="0" distR="0" wp14:anchorId="11A8C049" wp14:editId="11E57143">
                          <wp:extent cx="797727" cy="77077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Visu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0765" cy="773711"/>
                                  </a:xfrm>
                                  <a:prstGeom prst="rect">
                                    <a:avLst/>
                                  </a:prstGeom>
                                </pic:spPr>
                              </pic:pic>
                            </a:graphicData>
                          </a:graphic>
                        </wp:inline>
                      </w:drawing>
                    </w:r>
                  </w:p>
                </w:txbxContent>
              </v:textbox>
            </v:shape>
          </w:pict>
        </mc:Fallback>
      </mc:AlternateContent>
    </w:r>
    <w:r w:rsidRPr="001B7D83">
      <w:rPr>
        <w:i/>
        <w:sz w:val="18"/>
        <w:szCs w:val="18"/>
      </w:rPr>
      <w:t>Revesby South Public School strives to make the world a better place by enabling excellence and equity, fostering creativity</w:t>
    </w:r>
  </w:p>
  <w:p w14:paraId="060F19D1" w14:textId="77777777" w:rsidR="00A16D85" w:rsidRPr="001B7D83" w:rsidRDefault="001B7D83" w:rsidP="001B7D83">
    <w:pPr>
      <w:pStyle w:val="Footer"/>
      <w:rPr>
        <w:i/>
        <w:sz w:val="18"/>
        <w:szCs w:val="18"/>
      </w:rPr>
    </w:pPr>
    <w:r>
      <w:rPr>
        <w:i/>
        <w:sz w:val="18"/>
        <w:szCs w:val="18"/>
      </w:rPr>
      <w:t xml:space="preserve">    </w:t>
    </w:r>
    <w:proofErr w:type="gramStart"/>
    <w:r w:rsidRPr="001B7D83">
      <w:rPr>
        <w:i/>
        <w:sz w:val="18"/>
        <w:szCs w:val="18"/>
      </w:rPr>
      <w:t>and</w:t>
    </w:r>
    <w:proofErr w:type="gramEnd"/>
    <w:r w:rsidRPr="001B7D83">
      <w:rPr>
        <w:i/>
        <w:sz w:val="18"/>
        <w:szCs w:val="18"/>
      </w:rPr>
      <w:t xml:space="preserve"> inspiring innovation so </w:t>
    </w:r>
    <w:r>
      <w:rPr>
        <w:i/>
        <w:sz w:val="18"/>
        <w:szCs w:val="18"/>
      </w:rPr>
      <w:t xml:space="preserve">our </w:t>
    </w:r>
    <w:r w:rsidRPr="001B7D83">
      <w:rPr>
        <w:i/>
        <w:sz w:val="18"/>
        <w:szCs w:val="18"/>
      </w:rPr>
      <w:t>students can be successful and actively informed thinkers for a rapidly changing world.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50671" w14:textId="77777777" w:rsidR="00A16D85" w:rsidRDefault="00A16D85" w:rsidP="00A16D85">
      <w:r>
        <w:separator/>
      </w:r>
    </w:p>
  </w:footnote>
  <w:footnote w:type="continuationSeparator" w:id="0">
    <w:p w14:paraId="2C69F415" w14:textId="77777777" w:rsidR="00A16D85" w:rsidRDefault="00A16D85" w:rsidP="00A16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84733"/>
    <w:multiLevelType w:val="multilevel"/>
    <w:tmpl w:val="77440C70"/>
    <w:lvl w:ilvl="0">
      <w:start w:val="1"/>
      <w:numFmt w:val="bullet"/>
      <w:lvlText w:val=""/>
      <w:lvlJc w:val="left"/>
      <w:pPr>
        <w:ind w:hanging="161"/>
      </w:pPr>
      <w:rPr>
        <w:rFonts w:ascii="Symbol" w:hAnsi="Symbol"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4DDC369A"/>
    <w:multiLevelType w:val="hybridMultilevel"/>
    <w:tmpl w:val="DD0490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F34384"/>
    <w:multiLevelType w:val="hybridMultilevel"/>
    <w:tmpl w:val="DD0490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875C5E"/>
    <w:multiLevelType w:val="hybridMultilevel"/>
    <w:tmpl w:val="7BF87AFA"/>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nsid w:val="5CF30F15"/>
    <w:multiLevelType w:val="hybridMultilevel"/>
    <w:tmpl w:val="36D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7A62A5"/>
    <w:multiLevelType w:val="hybridMultilevel"/>
    <w:tmpl w:val="31B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06241"/>
    <w:multiLevelType w:val="hybridMultilevel"/>
    <w:tmpl w:val="364E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D2"/>
    <w:rsid w:val="00003217"/>
    <w:rsid w:val="00055BC8"/>
    <w:rsid w:val="000B2679"/>
    <w:rsid w:val="000D4A03"/>
    <w:rsid w:val="00170006"/>
    <w:rsid w:val="001B7D83"/>
    <w:rsid w:val="002D675B"/>
    <w:rsid w:val="00315978"/>
    <w:rsid w:val="00357E86"/>
    <w:rsid w:val="00366500"/>
    <w:rsid w:val="003D27F7"/>
    <w:rsid w:val="004A46F8"/>
    <w:rsid w:val="004A7D4E"/>
    <w:rsid w:val="0052787F"/>
    <w:rsid w:val="005E0B9A"/>
    <w:rsid w:val="00622D8E"/>
    <w:rsid w:val="006827F8"/>
    <w:rsid w:val="00701C39"/>
    <w:rsid w:val="00851528"/>
    <w:rsid w:val="008A37F9"/>
    <w:rsid w:val="00914F23"/>
    <w:rsid w:val="00964509"/>
    <w:rsid w:val="009822EC"/>
    <w:rsid w:val="009C7DDB"/>
    <w:rsid w:val="00A153F7"/>
    <w:rsid w:val="00A16D85"/>
    <w:rsid w:val="00B148F4"/>
    <w:rsid w:val="00B712AC"/>
    <w:rsid w:val="00BB1152"/>
    <w:rsid w:val="00BC23D3"/>
    <w:rsid w:val="00C040FE"/>
    <w:rsid w:val="00C326FC"/>
    <w:rsid w:val="00C70EAF"/>
    <w:rsid w:val="00CD68D2"/>
    <w:rsid w:val="00D1113E"/>
    <w:rsid w:val="00DF6D77"/>
    <w:rsid w:val="00E91EC4"/>
    <w:rsid w:val="00F04439"/>
    <w:rsid w:val="00F04760"/>
    <w:rsid w:val="00F375CE"/>
    <w:rsid w:val="00F66F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57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679"/>
    <w:rPr>
      <w:sz w:val="24"/>
      <w:szCs w:val="24"/>
      <w:lang w:eastAsia="en-US"/>
    </w:rPr>
  </w:style>
  <w:style w:type="paragraph" w:styleId="Heading1">
    <w:name w:val="heading 1"/>
    <w:basedOn w:val="Normal"/>
    <w:next w:val="Normal"/>
    <w:qFormat/>
    <w:rsid w:val="000B2679"/>
    <w:pPr>
      <w:keepNext/>
      <w:jc w:val="center"/>
      <w:outlineLvl w:val="0"/>
    </w:pPr>
    <w:rPr>
      <w:b/>
      <w:bCs/>
      <w:sz w:val="28"/>
    </w:rPr>
  </w:style>
  <w:style w:type="paragraph" w:styleId="Heading2">
    <w:name w:val="heading 2"/>
    <w:basedOn w:val="Normal"/>
    <w:next w:val="Normal"/>
    <w:qFormat/>
    <w:rsid w:val="000B2679"/>
    <w:pPr>
      <w:keepNext/>
      <w:jc w:val="center"/>
      <w:outlineLvl w:val="1"/>
    </w:pPr>
    <w:rPr>
      <w:i/>
      <w:iCs/>
    </w:rPr>
  </w:style>
  <w:style w:type="paragraph" w:styleId="Heading3">
    <w:name w:val="heading 3"/>
    <w:basedOn w:val="Normal"/>
    <w:next w:val="Normal"/>
    <w:qFormat/>
    <w:rsid w:val="000B2679"/>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2679"/>
    <w:rPr>
      <w:rFonts w:ascii="Tahoma" w:hAnsi="Tahoma" w:cs="Tahoma"/>
      <w:sz w:val="16"/>
      <w:szCs w:val="16"/>
    </w:rPr>
  </w:style>
  <w:style w:type="character" w:styleId="Hyperlink">
    <w:name w:val="Hyperlink"/>
    <w:rsid w:val="00745415"/>
    <w:rPr>
      <w:color w:val="0000FF"/>
      <w:u w:val="single"/>
    </w:rPr>
  </w:style>
  <w:style w:type="paragraph" w:styleId="BodyText">
    <w:name w:val="Body Text"/>
    <w:basedOn w:val="Normal"/>
    <w:link w:val="BodyTextChar"/>
    <w:rsid w:val="00E856C5"/>
    <w:pPr>
      <w:jc w:val="both"/>
    </w:pPr>
  </w:style>
  <w:style w:type="character" w:customStyle="1" w:styleId="BodyTextChar">
    <w:name w:val="Body Text Char"/>
    <w:basedOn w:val="DefaultParagraphFont"/>
    <w:link w:val="BodyText"/>
    <w:rsid w:val="00E856C5"/>
    <w:rPr>
      <w:sz w:val="24"/>
      <w:szCs w:val="24"/>
    </w:rPr>
  </w:style>
  <w:style w:type="character" w:styleId="FollowedHyperlink">
    <w:name w:val="FollowedHyperlink"/>
    <w:basedOn w:val="DefaultParagraphFont"/>
    <w:rsid w:val="003D7940"/>
    <w:rPr>
      <w:color w:val="800080"/>
      <w:u w:val="single"/>
    </w:rPr>
  </w:style>
  <w:style w:type="paragraph" w:styleId="Header">
    <w:name w:val="header"/>
    <w:basedOn w:val="Normal"/>
    <w:link w:val="HeaderChar"/>
    <w:rsid w:val="00A16D85"/>
    <w:pPr>
      <w:tabs>
        <w:tab w:val="center" w:pos="4513"/>
        <w:tab w:val="right" w:pos="9026"/>
      </w:tabs>
    </w:pPr>
  </w:style>
  <w:style w:type="character" w:customStyle="1" w:styleId="HeaderChar">
    <w:name w:val="Header Char"/>
    <w:basedOn w:val="DefaultParagraphFont"/>
    <w:link w:val="Header"/>
    <w:rsid w:val="00A16D85"/>
    <w:rPr>
      <w:sz w:val="24"/>
      <w:szCs w:val="24"/>
      <w:lang w:eastAsia="en-US"/>
    </w:rPr>
  </w:style>
  <w:style w:type="paragraph" w:styleId="Footer">
    <w:name w:val="footer"/>
    <w:basedOn w:val="Normal"/>
    <w:link w:val="FooterChar"/>
    <w:uiPriority w:val="99"/>
    <w:rsid w:val="00A16D85"/>
    <w:pPr>
      <w:tabs>
        <w:tab w:val="center" w:pos="4513"/>
        <w:tab w:val="right" w:pos="9026"/>
      </w:tabs>
    </w:pPr>
  </w:style>
  <w:style w:type="character" w:customStyle="1" w:styleId="FooterChar">
    <w:name w:val="Footer Char"/>
    <w:basedOn w:val="DefaultParagraphFont"/>
    <w:link w:val="Footer"/>
    <w:uiPriority w:val="99"/>
    <w:rsid w:val="00A16D85"/>
    <w:rPr>
      <w:sz w:val="24"/>
      <w:szCs w:val="24"/>
      <w:lang w:eastAsia="en-US"/>
    </w:rPr>
  </w:style>
  <w:style w:type="table" w:styleId="TableGrid">
    <w:name w:val="Table Grid"/>
    <w:basedOn w:val="TableNormal"/>
    <w:rsid w:val="005E0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01C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8A37F9"/>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8A37F9"/>
    <w:rPr>
      <w:rFonts w:asciiTheme="minorHAnsi" w:eastAsiaTheme="minorHAnsi" w:hAnsiTheme="minorHAnsi" w:cstheme="minorBidi"/>
      <w:sz w:val="22"/>
      <w:szCs w:val="22"/>
      <w:lang w:eastAsia="en-US"/>
    </w:rPr>
  </w:style>
  <w:style w:type="paragraph" w:customStyle="1" w:styleId="Default">
    <w:name w:val="Default"/>
    <w:rsid w:val="008A37F9"/>
    <w:pPr>
      <w:widowControl w:val="0"/>
      <w:autoSpaceDE w:val="0"/>
      <w:autoSpaceDN w:val="0"/>
      <w:adjustRightInd w:val="0"/>
    </w:pPr>
    <w:rPr>
      <w:rFonts w:ascii="Calibri" w:eastAsiaTheme="minorHAnsi" w:hAnsi="Calibri" w:cs="Calibri"/>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679"/>
    <w:rPr>
      <w:sz w:val="24"/>
      <w:szCs w:val="24"/>
      <w:lang w:eastAsia="en-US"/>
    </w:rPr>
  </w:style>
  <w:style w:type="paragraph" w:styleId="Heading1">
    <w:name w:val="heading 1"/>
    <w:basedOn w:val="Normal"/>
    <w:next w:val="Normal"/>
    <w:qFormat/>
    <w:rsid w:val="000B2679"/>
    <w:pPr>
      <w:keepNext/>
      <w:jc w:val="center"/>
      <w:outlineLvl w:val="0"/>
    </w:pPr>
    <w:rPr>
      <w:b/>
      <w:bCs/>
      <w:sz w:val="28"/>
    </w:rPr>
  </w:style>
  <w:style w:type="paragraph" w:styleId="Heading2">
    <w:name w:val="heading 2"/>
    <w:basedOn w:val="Normal"/>
    <w:next w:val="Normal"/>
    <w:qFormat/>
    <w:rsid w:val="000B2679"/>
    <w:pPr>
      <w:keepNext/>
      <w:jc w:val="center"/>
      <w:outlineLvl w:val="1"/>
    </w:pPr>
    <w:rPr>
      <w:i/>
      <w:iCs/>
    </w:rPr>
  </w:style>
  <w:style w:type="paragraph" w:styleId="Heading3">
    <w:name w:val="heading 3"/>
    <w:basedOn w:val="Normal"/>
    <w:next w:val="Normal"/>
    <w:qFormat/>
    <w:rsid w:val="000B2679"/>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2679"/>
    <w:rPr>
      <w:rFonts w:ascii="Tahoma" w:hAnsi="Tahoma" w:cs="Tahoma"/>
      <w:sz w:val="16"/>
      <w:szCs w:val="16"/>
    </w:rPr>
  </w:style>
  <w:style w:type="character" w:styleId="Hyperlink">
    <w:name w:val="Hyperlink"/>
    <w:rsid w:val="00745415"/>
    <w:rPr>
      <w:color w:val="0000FF"/>
      <w:u w:val="single"/>
    </w:rPr>
  </w:style>
  <w:style w:type="paragraph" w:styleId="BodyText">
    <w:name w:val="Body Text"/>
    <w:basedOn w:val="Normal"/>
    <w:link w:val="BodyTextChar"/>
    <w:rsid w:val="00E856C5"/>
    <w:pPr>
      <w:jc w:val="both"/>
    </w:pPr>
  </w:style>
  <w:style w:type="character" w:customStyle="1" w:styleId="BodyTextChar">
    <w:name w:val="Body Text Char"/>
    <w:basedOn w:val="DefaultParagraphFont"/>
    <w:link w:val="BodyText"/>
    <w:rsid w:val="00E856C5"/>
    <w:rPr>
      <w:sz w:val="24"/>
      <w:szCs w:val="24"/>
    </w:rPr>
  </w:style>
  <w:style w:type="character" w:styleId="FollowedHyperlink">
    <w:name w:val="FollowedHyperlink"/>
    <w:basedOn w:val="DefaultParagraphFont"/>
    <w:rsid w:val="003D7940"/>
    <w:rPr>
      <w:color w:val="800080"/>
      <w:u w:val="single"/>
    </w:rPr>
  </w:style>
  <w:style w:type="paragraph" w:styleId="Header">
    <w:name w:val="header"/>
    <w:basedOn w:val="Normal"/>
    <w:link w:val="HeaderChar"/>
    <w:rsid w:val="00A16D85"/>
    <w:pPr>
      <w:tabs>
        <w:tab w:val="center" w:pos="4513"/>
        <w:tab w:val="right" w:pos="9026"/>
      </w:tabs>
    </w:pPr>
  </w:style>
  <w:style w:type="character" w:customStyle="1" w:styleId="HeaderChar">
    <w:name w:val="Header Char"/>
    <w:basedOn w:val="DefaultParagraphFont"/>
    <w:link w:val="Header"/>
    <w:rsid w:val="00A16D85"/>
    <w:rPr>
      <w:sz w:val="24"/>
      <w:szCs w:val="24"/>
      <w:lang w:eastAsia="en-US"/>
    </w:rPr>
  </w:style>
  <w:style w:type="paragraph" w:styleId="Footer">
    <w:name w:val="footer"/>
    <w:basedOn w:val="Normal"/>
    <w:link w:val="FooterChar"/>
    <w:uiPriority w:val="99"/>
    <w:rsid w:val="00A16D85"/>
    <w:pPr>
      <w:tabs>
        <w:tab w:val="center" w:pos="4513"/>
        <w:tab w:val="right" w:pos="9026"/>
      </w:tabs>
    </w:pPr>
  </w:style>
  <w:style w:type="character" w:customStyle="1" w:styleId="FooterChar">
    <w:name w:val="Footer Char"/>
    <w:basedOn w:val="DefaultParagraphFont"/>
    <w:link w:val="Footer"/>
    <w:uiPriority w:val="99"/>
    <w:rsid w:val="00A16D85"/>
    <w:rPr>
      <w:sz w:val="24"/>
      <w:szCs w:val="24"/>
      <w:lang w:eastAsia="en-US"/>
    </w:rPr>
  </w:style>
  <w:style w:type="table" w:styleId="TableGrid">
    <w:name w:val="Table Grid"/>
    <w:basedOn w:val="TableNormal"/>
    <w:rsid w:val="005E0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01C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8A37F9"/>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8A37F9"/>
    <w:rPr>
      <w:rFonts w:asciiTheme="minorHAnsi" w:eastAsiaTheme="minorHAnsi" w:hAnsiTheme="minorHAnsi" w:cstheme="minorBidi"/>
      <w:sz w:val="22"/>
      <w:szCs w:val="22"/>
      <w:lang w:eastAsia="en-US"/>
    </w:rPr>
  </w:style>
  <w:style w:type="paragraph" w:customStyle="1" w:styleId="Default">
    <w:name w:val="Default"/>
    <w:rsid w:val="008A37F9"/>
    <w:pPr>
      <w:widowControl w:val="0"/>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10.emf"/><Relationship Id="rId12" Type="http://schemas.openxmlformats.org/officeDocument/2006/relationships/image" Target="media/image20.jpeg"/><Relationship Id="rId13" Type="http://schemas.openxmlformats.org/officeDocument/2006/relationships/image" Target="media/image30.png"/><Relationship Id="rId14" Type="http://schemas.openxmlformats.org/officeDocument/2006/relationships/hyperlink" Target="mailto:revesbysth-p.school@det.nsw.edu.au" TargetMode="External"/><Relationship Id="rId15" Type="http://schemas.openxmlformats.org/officeDocument/2006/relationships/hyperlink" Target="http://www.revesbysth-p.schools.nsw.edu.au" TargetMode="External"/><Relationship Id="rId16" Type="http://schemas.openxmlformats.org/officeDocument/2006/relationships/hyperlink" Target="mailto:revesbysth-p.school@det.nsw.edu.au" TargetMode="External"/><Relationship Id="rId17" Type="http://schemas.openxmlformats.org/officeDocument/2006/relationships/hyperlink" Target="http://www.revesbysth-p.schools.nsw.edu.au"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547</Words>
  <Characters>3120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REVESBY SOUTH PUBLIC SCHOOL</vt:lpstr>
    </vt:vector>
  </TitlesOfParts>
  <Company>Department of Education &amp; Training</Company>
  <LinksUpToDate>false</LinksUpToDate>
  <CharactersWithSpaces>3660</CharactersWithSpaces>
  <SharedDoc>false</SharedDoc>
  <HLinks>
    <vt:vector size="36" baseType="variant">
      <vt:variant>
        <vt:i4>6815806</vt:i4>
      </vt:variant>
      <vt:variant>
        <vt:i4>9</vt:i4>
      </vt:variant>
      <vt:variant>
        <vt:i4>0</vt:i4>
      </vt:variant>
      <vt:variant>
        <vt:i4>5</vt:i4>
      </vt:variant>
      <vt:variant>
        <vt:lpwstr>mailto:kellyandpg@hotmail.com</vt:lpwstr>
      </vt:variant>
      <vt:variant>
        <vt:lpwstr/>
      </vt:variant>
      <vt:variant>
        <vt:i4>7274547</vt:i4>
      </vt:variant>
      <vt:variant>
        <vt:i4>6</vt:i4>
      </vt:variant>
      <vt:variant>
        <vt:i4>0</vt:i4>
      </vt:variant>
      <vt:variant>
        <vt:i4>5</vt:i4>
      </vt:variant>
      <vt:variant>
        <vt:lpwstr>mailto:castwhanau@hotmail.com</vt:lpwstr>
      </vt:variant>
      <vt:variant>
        <vt:lpwstr/>
      </vt:variant>
      <vt:variant>
        <vt:i4>6094927</vt:i4>
      </vt:variant>
      <vt:variant>
        <vt:i4>3</vt:i4>
      </vt:variant>
      <vt:variant>
        <vt:i4>0</vt:i4>
      </vt:variant>
      <vt:variant>
        <vt:i4>5</vt:i4>
      </vt:variant>
      <vt:variant>
        <vt:lpwstr>mailto:stewartscoon@sydneycitytoyota.com.au</vt:lpwstr>
      </vt:variant>
      <vt:variant>
        <vt:lpwstr/>
      </vt:variant>
      <vt:variant>
        <vt:i4>7602218</vt:i4>
      </vt:variant>
      <vt:variant>
        <vt:i4>0</vt:i4>
      </vt:variant>
      <vt:variant>
        <vt:i4>0</vt:i4>
      </vt:variant>
      <vt:variant>
        <vt:i4>5</vt:i4>
      </vt:variant>
      <vt:variant>
        <vt:lpwstr>mailto:rspsfete2014@gmail.com</vt:lpwstr>
      </vt:variant>
      <vt:variant>
        <vt:lpwstr/>
      </vt:variant>
      <vt:variant>
        <vt:i4>196702</vt:i4>
      </vt:variant>
      <vt:variant>
        <vt:i4>0</vt:i4>
      </vt:variant>
      <vt:variant>
        <vt:i4>0</vt:i4>
      </vt:variant>
      <vt:variant>
        <vt:i4>5</vt:i4>
      </vt:variant>
      <vt:variant>
        <vt:lpwstr>mailto:revesbysth-p.school@det.nsw.edu.au</vt:lpwstr>
      </vt:variant>
      <vt:variant>
        <vt:lpwstr/>
      </vt:variant>
      <vt:variant>
        <vt:i4>131085</vt:i4>
      </vt:variant>
      <vt:variant>
        <vt:i4>4012</vt:i4>
      </vt:variant>
      <vt:variant>
        <vt:i4>1028</vt:i4>
      </vt:variant>
      <vt:variant>
        <vt:i4>1</vt:i4>
      </vt:variant>
      <vt:variant>
        <vt:lpwstr>Visual_QR_DO_NOT_RESIZE_BELOW_25mm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REVESBY SOUTH PUBLIC SCHOOL</dc:title>
  <dc:creator>RevesbySthPS</dc:creator>
  <cp:lastModifiedBy>Gemma Riddle</cp:lastModifiedBy>
  <cp:revision>6</cp:revision>
  <cp:lastPrinted>2015-03-30T02:25:00Z</cp:lastPrinted>
  <dcterms:created xsi:type="dcterms:W3CDTF">2015-03-30T02:25:00Z</dcterms:created>
  <dcterms:modified xsi:type="dcterms:W3CDTF">2016-03-14T05:21:00Z</dcterms:modified>
</cp:coreProperties>
</file>